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EB12A8" w:rsidRDefault="00EB12A8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Контрольно-измерительные материалы</w:t>
      </w:r>
    </w:p>
    <w:p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>для проведения</w:t>
      </w:r>
    </w:p>
    <w:p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>промежуточной аттестации по географии</w:t>
      </w:r>
    </w:p>
    <w:p w:rsidR="00C31A50" w:rsidRPr="00C31A50" w:rsidRDefault="00C31A50" w:rsidP="00EB12A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6"/>
          <w:szCs w:val="28"/>
        </w:rPr>
      </w:pPr>
      <w:r w:rsidRPr="00C31A50">
        <w:rPr>
          <w:rFonts w:ascii="Times New Roman" w:hAnsi="Times New Roman"/>
          <w:sz w:val="44"/>
          <w:szCs w:val="36"/>
        </w:rPr>
        <w:t xml:space="preserve">к    </w:t>
      </w:r>
      <w:r w:rsidRPr="00C31A50">
        <w:rPr>
          <w:rFonts w:ascii="Times New Roman" w:hAnsi="Times New Roman"/>
          <w:sz w:val="36"/>
          <w:szCs w:val="28"/>
        </w:rPr>
        <w:t xml:space="preserve">УМК «Полярная звезда»  </w:t>
      </w:r>
    </w:p>
    <w:p w:rsidR="0051683E" w:rsidRPr="00C31A50" w:rsidRDefault="00C31A50" w:rsidP="00EB12A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C31A50">
        <w:rPr>
          <w:rFonts w:ascii="Times New Roman" w:hAnsi="Times New Roman"/>
          <w:b/>
          <w:sz w:val="36"/>
          <w:szCs w:val="28"/>
        </w:rPr>
        <w:t>(</w:t>
      </w:r>
      <w:r w:rsidR="0051683E" w:rsidRPr="00C31A50">
        <w:rPr>
          <w:rFonts w:ascii="Times New Roman" w:hAnsi="Times New Roman"/>
          <w:sz w:val="36"/>
          <w:szCs w:val="28"/>
        </w:rPr>
        <w:t xml:space="preserve">А.И. Алексеев, </w:t>
      </w:r>
      <w:r w:rsidRPr="00C31A50">
        <w:rPr>
          <w:rFonts w:ascii="Times New Roman" w:hAnsi="Times New Roman"/>
          <w:b/>
          <w:sz w:val="36"/>
          <w:szCs w:val="28"/>
        </w:rPr>
        <w:t xml:space="preserve"> </w:t>
      </w:r>
      <w:r w:rsidRPr="00C31A50">
        <w:rPr>
          <w:rFonts w:ascii="Times New Roman" w:hAnsi="Times New Roman"/>
          <w:sz w:val="36"/>
          <w:szCs w:val="28"/>
        </w:rPr>
        <w:t>В. В. Николина, Е. К. Липкина)</w:t>
      </w:r>
    </w:p>
    <w:p w:rsidR="0051683E" w:rsidRDefault="0051683E" w:rsidP="00516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</w:p>
    <w:p w:rsidR="0051683E" w:rsidRDefault="0051683E" w:rsidP="0051683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683E" w:rsidRPr="00C31A50" w:rsidRDefault="0051683E" w:rsidP="00C31A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31A50" w:rsidRPr="00C31A50" w:rsidRDefault="00C31A50" w:rsidP="00C31A50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Составитель: у</w:t>
      </w:r>
      <w:r w:rsidRPr="00C31A50">
        <w:rPr>
          <w:rFonts w:ascii="Times New Roman" w:hAnsi="Times New Roman"/>
          <w:sz w:val="28"/>
          <w:szCs w:val="24"/>
        </w:rPr>
        <w:t>читель географии высшей квалификационной категории</w:t>
      </w:r>
    </w:p>
    <w:p w:rsidR="0051683E" w:rsidRPr="00C31A50" w:rsidRDefault="00C31A50" w:rsidP="00C31A50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r w:rsidRPr="00C31A50">
        <w:rPr>
          <w:rFonts w:ascii="Times New Roman" w:hAnsi="Times New Roman"/>
          <w:sz w:val="28"/>
          <w:szCs w:val="24"/>
        </w:rPr>
        <w:t>Минимухаметова</w:t>
      </w:r>
      <w:proofErr w:type="spellEnd"/>
      <w:r w:rsidRPr="00C31A50">
        <w:rPr>
          <w:rFonts w:ascii="Times New Roman" w:hAnsi="Times New Roman"/>
          <w:sz w:val="28"/>
          <w:szCs w:val="24"/>
        </w:rPr>
        <w:t xml:space="preserve"> Эльвира </w:t>
      </w:r>
      <w:proofErr w:type="spellStart"/>
      <w:r w:rsidRPr="00C31A50">
        <w:rPr>
          <w:rFonts w:ascii="Times New Roman" w:hAnsi="Times New Roman"/>
          <w:sz w:val="28"/>
          <w:szCs w:val="24"/>
        </w:rPr>
        <w:t>Тагировна</w:t>
      </w:r>
      <w:proofErr w:type="spellEnd"/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Pr="00214872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  <w:r w:rsidRPr="00214872">
        <w:rPr>
          <w:rFonts w:ascii="Times New Roman" w:hAnsi="Times New Roman"/>
          <w:sz w:val="28"/>
          <w:szCs w:val="28"/>
        </w:rPr>
        <w:t>.</w:t>
      </w:r>
    </w:p>
    <w:p w:rsidR="0051683E" w:rsidRPr="00214872" w:rsidRDefault="0051683E" w:rsidP="005168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i/>
          <w:sz w:val="24"/>
          <w:szCs w:val="28"/>
        </w:rPr>
        <w:t>5 класс</w:t>
      </w: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Pr="00556CA4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 w:rsidRPr="00556CA4">
        <w:rPr>
          <w:rFonts w:ascii="Times New Roman" w:hAnsi="Times New Roman"/>
          <w:b/>
          <w:i/>
          <w:sz w:val="24"/>
          <w:szCs w:val="28"/>
        </w:rPr>
        <w:t>Пояснительная записка</w:t>
      </w:r>
    </w:p>
    <w:p w:rsidR="0051683E" w:rsidRPr="00556CA4" w:rsidRDefault="0051683E" w:rsidP="0051683E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51683E" w:rsidRPr="00FB2D2F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 xml:space="preserve">Промежуточная аттестационная контрольная работа по географии составлена в соответствии с требованиями </w:t>
      </w:r>
      <w:r>
        <w:rPr>
          <w:rFonts w:ascii="Times New Roman" w:hAnsi="Times New Roman"/>
          <w:color w:val="000000"/>
          <w:sz w:val="24"/>
          <w:szCs w:val="28"/>
        </w:rPr>
        <w:t xml:space="preserve">ФГО ООО  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по географии и рабочей программы по предмету «География» для 5-9 классов к предметной линии учебников 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«Полярная звезда» </w:t>
      </w:r>
      <w:proofErr w:type="gramStart"/>
      <w:r w:rsidRPr="00556CA4">
        <w:rPr>
          <w:rFonts w:ascii="Times New Roman" w:hAnsi="Times New Roman"/>
          <w:color w:val="000000"/>
          <w:sz w:val="24"/>
          <w:szCs w:val="28"/>
        </w:rPr>
        <w:t xml:space="preserve">( </w:t>
      </w:r>
      <w:proofErr w:type="gramEnd"/>
      <w:r w:rsidRPr="00556CA4">
        <w:rPr>
          <w:rFonts w:ascii="Times New Roman" w:hAnsi="Times New Roman"/>
          <w:color w:val="000000"/>
          <w:sz w:val="24"/>
          <w:szCs w:val="28"/>
        </w:rPr>
        <w:t xml:space="preserve">авторы </w:t>
      </w:r>
      <w:r w:rsidRPr="00556CA4">
        <w:rPr>
          <w:rFonts w:ascii="Times New Roman" w:hAnsi="Times New Roman"/>
          <w:sz w:val="24"/>
          <w:szCs w:val="28"/>
        </w:rPr>
        <w:t>А.И. Алексеев, В. В. Николина, Е. К. Липкина).</w:t>
      </w:r>
    </w:p>
    <w:p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 xml:space="preserve">Цель: установление фактического уровня усвоения предметных и </w:t>
      </w:r>
      <w:proofErr w:type="spellStart"/>
      <w:r w:rsidRPr="00556CA4">
        <w:rPr>
          <w:rFonts w:ascii="Times New Roman" w:hAnsi="Times New Roman"/>
          <w:color w:val="000000"/>
          <w:sz w:val="24"/>
          <w:szCs w:val="28"/>
        </w:rPr>
        <w:t>метапредметных</w:t>
      </w:r>
      <w:proofErr w:type="spellEnd"/>
      <w:r w:rsidRPr="00556CA4">
        <w:rPr>
          <w:rFonts w:ascii="Times New Roman" w:hAnsi="Times New Roman"/>
          <w:color w:val="000000"/>
          <w:sz w:val="24"/>
          <w:szCs w:val="28"/>
        </w:rPr>
        <w:t xml:space="preserve"> результатов образования, установление их соответствия планируемым результатам освоения ООП ООО.</w:t>
      </w:r>
    </w:p>
    <w:p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Итоговая контрольная работа по курсу  5 класса представлена в форме КИМ и включают задания  базового и повышенного уровней.</w:t>
      </w:r>
    </w:p>
    <w:p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556CA4">
        <w:rPr>
          <w:rFonts w:ascii="Times New Roman" w:hAnsi="Times New Roman"/>
          <w:b/>
          <w:color w:val="000000"/>
          <w:sz w:val="24"/>
          <w:szCs w:val="28"/>
        </w:rPr>
        <w:t>Задания базового уровня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 w:rsidRPr="00556CA4">
        <w:rPr>
          <w:rFonts w:ascii="Times New Roman" w:hAnsi="Times New Roman"/>
          <w:b/>
          <w:color w:val="000000"/>
          <w:sz w:val="24"/>
          <w:szCs w:val="28"/>
        </w:rPr>
        <w:t xml:space="preserve">( </w:t>
      </w:r>
      <w:proofErr w:type="gramEnd"/>
      <w:r w:rsidRPr="00556CA4">
        <w:rPr>
          <w:rFonts w:ascii="Times New Roman" w:hAnsi="Times New Roman"/>
          <w:b/>
          <w:color w:val="000000"/>
          <w:sz w:val="24"/>
          <w:szCs w:val="28"/>
        </w:rPr>
        <w:t xml:space="preserve">1-9) 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: на вопрос 1-9 предлагаются 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 xml:space="preserve">четыре варианта ответов, из которых верным может быть </w:t>
      </w:r>
      <w:r w:rsidRPr="00556CA4">
        <w:rPr>
          <w:rFonts w:ascii="Times New Roman" w:hAnsi="Times New Roman"/>
          <w:color w:val="000000"/>
          <w:sz w:val="24"/>
          <w:szCs w:val="28"/>
        </w:rPr>
        <w:t>только один, в заданиях 10-11 необходимо применить  практические навыки по определению точек по заданным координатам и направлений по карте.</w:t>
      </w:r>
    </w:p>
    <w:p w:rsidR="0051683E" w:rsidRPr="00556CA4" w:rsidRDefault="0051683E" w:rsidP="0051683E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bCs/>
          <w:color w:val="000000"/>
          <w:sz w:val="24"/>
          <w:szCs w:val="28"/>
        </w:rPr>
        <w:t>Задания повышенного уровня</w:t>
      </w:r>
      <w:r w:rsidRPr="00556CA4">
        <w:rPr>
          <w:rFonts w:ascii="Times New Roman" w:hAnsi="Times New Roman"/>
          <w:bCs/>
          <w:color w:val="000000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12-14):  задания 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>требуют от учащихся более глубо</w:t>
      </w:r>
      <w:r w:rsidRPr="00556CA4">
        <w:rPr>
          <w:rFonts w:ascii="Times New Roman" w:hAnsi="Times New Roman"/>
          <w:color w:val="000000"/>
          <w:sz w:val="24"/>
          <w:szCs w:val="28"/>
        </w:rPr>
        <w:t>ких знаний.</w:t>
      </w:r>
      <w:r w:rsidRPr="00556CA4">
        <w:rPr>
          <w:rFonts w:ascii="Times New Roman" w:hAnsi="Times New Roman"/>
          <w:sz w:val="24"/>
          <w:szCs w:val="28"/>
        </w:rPr>
        <w:t xml:space="preserve"> Ответом к заданиям 12 является последовательность букв или цифр.  </w:t>
      </w:r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 xml:space="preserve">При выполнении заданий 13-14 требуется применить практические навыки  и дать </w:t>
      </w:r>
      <w:r w:rsidRPr="00556CA4">
        <w:rPr>
          <w:rFonts w:ascii="Times New Roman" w:hAnsi="Times New Roman"/>
          <w:color w:val="000000"/>
          <w:spacing w:val="-2"/>
          <w:sz w:val="24"/>
          <w:szCs w:val="28"/>
        </w:rPr>
        <w:t>развернутый ответ.</w:t>
      </w: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  <w:r w:rsidRPr="007C5C17">
        <w:rPr>
          <w:sz w:val="24"/>
        </w:rPr>
        <w:t>Кодификаторы проверяемых элементов содержания</w:t>
      </w: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723"/>
        <w:gridCol w:w="4197"/>
        <w:gridCol w:w="1985"/>
        <w:gridCol w:w="1666"/>
      </w:tblGrid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№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задания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985" w:type="dxa"/>
            <w:vAlign w:val="center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Уровень сложности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Макс. балл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Развитие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географических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знаний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о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Земле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 xml:space="preserve"> Градусная</w:t>
            </w:r>
            <w:r w:rsidRPr="00D56E49">
              <w:rPr>
                <w:b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sz w:val="20"/>
                <w:szCs w:val="20"/>
              </w:rPr>
              <w:t>сеть:</w:t>
            </w:r>
            <w:r w:rsidRPr="00D56E49">
              <w:rPr>
                <w:b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sz w:val="20"/>
                <w:szCs w:val="20"/>
              </w:rPr>
              <w:t>параллели</w:t>
            </w:r>
            <w:r w:rsidRPr="00D56E49">
              <w:rPr>
                <w:b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sz w:val="20"/>
                <w:szCs w:val="20"/>
              </w:rPr>
              <w:t>и</w:t>
            </w:r>
            <w:r w:rsidRPr="00D56E49">
              <w:rPr>
                <w:b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sz w:val="20"/>
                <w:szCs w:val="20"/>
              </w:rPr>
              <w:t>меридианы.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Развитие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географических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знаний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о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Земле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Осевое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вращение</w:t>
            </w:r>
            <w:r w:rsidRPr="00D56E49">
              <w:rPr>
                <w:b w:val="0"/>
                <w:bCs w:val="0"/>
                <w:spacing w:val="-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Земли.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Смена</w:t>
            </w:r>
            <w:r w:rsidRPr="00D56E49">
              <w:rPr>
                <w:b w:val="0"/>
                <w:bCs w:val="0"/>
                <w:spacing w:val="-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дня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и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ночи,</w:t>
            </w:r>
            <w:r w:rsidRPr="00D56E49">
              <w:rPr>
                <w:b w:val="0"/>
                <w:bCs w:val="0"/>
                <w:spacing w:val="-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сутки,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часовые</w:t>
            </w:r>
            <w:r w:rsidRPr="00D56E49">
              <w:rPr>
                <w:b w:val="0"/>
                <w:bCs w:val="0"/>
                <w:spacing w:val="-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пояса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Осевое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вращение</w:t>
            </w:r>
            <w:r w:rsidRPr="00D56E49">
              <w:rPr>
                <w:b w:val="0"/>
                <w:bCs w:val="0"/>
                <w:spacing w:val="-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Земли.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Смена</w:t>
            </w:r>
            <w:r w:rsidRPr="00D56E49">
              <w:rPr>
                <w:b w:val="0"/>
                <w:bCs w:val="0"/>
                <w:spacing w:val="-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дня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и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ночи,</w:t>
            </w:r>
            <w:r w:rsidRPr="00D56E49">
              <w:rPr>
                <w:b w:val="0"/>
                <w:bCs w:val="0"/>
                <w:spacing w:val="-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сутки,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часовые</w:t>
            </w:r>
            <w:r w:rsidRPr="00D56E49">
              <w:rPr>
                <w:b w:val="0"/>
                <w:bCs w:val="0"/>
                <w:spacing w:val="-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пояса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Изображения</w:t>
            </w:r>
            <w:r w:rsidRPr="00D56E49">
              <w:rPr>
                <w:b w:val="0"/>
                <w:bCs w:val="0"/>
                <w:spacing w:val="-9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земной</w:t>
            </w:r>
            <w:r w:rsidRPr="00D56E49">
              <w:rPr>
                <w:b w:val="0"/>
                <w:bCs w:val="0"/>
                <w:spacing w:val="-8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поверхности Масштаб и условные знаки на карте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Внутреннее</w:t>
            </w:r>
            <w:r w:rsidRPr="00D56E49">
              <w:rPr>
                <w:b w:val="0"/>
                <w:bCs w:val="0"/>
                <w:spacing w:val="50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строение</w:t>
            </w:r>
            <w:r w:rsidRPr="00D56E49">
              <w:rPr>
                <w:b w:val="0"/>
                <w:bCs w:val="0"/>
                <w:spacing w:val="5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Земли.</w:t>
            </w:r>
            <w:r w:rsidRPr="00D56E49">
              <w:rPr>
                <w:b w:val="0"/>
                <w:bCs w:val="0"/>
                <w:spacing w:val="5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Земная</w:t>
            </w:r>
            <w:r w:rsidRPr="00D56E49">
              <w:rPr>
                <w:b w:val="0"/>
                <w:bCs w:val="0"/>
                <w:spacing w:val="5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кора</w:t>
            </w:r>
            <w:r w:rsidRPr="00D56E49">
              <w:rPr>
                <w:b w:val="0"/>
                <w:bCs w:val="0"/>
                <w:spacing w:val="5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и</w:t>
            </w:r>
            <w:r w:rsidRPr="00D56E49">
              <w:rPr>
                <w:b w:val="0"/>
                <w:bCs w:val="0"/>
                <w:spacing w:val="5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литосфера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Горные</w:t>
            </w:r>
            <w:r w:rsidRPr="00D56E49">
              <w:rPr>
                <w:b w:val="0"/>
                <w:spacing w:val="5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sz w:val="20"/>
                <w:szCs w:val="20"/>
              </w:rPr>
              <w:t>породы</w:t>
            </w:r>
            <w:r w:rsidRPr="00D56E49">
              <w:rPr>
                <w:b w:val="0"/>
                <w:spacing w:val="52"/>
                <w:sz w:val="20"/>
                <w:szCs w:val="20"/>
              </w:rPr>
              <w:t xml:space="preserve"> </w:t>
            </w:r>
            <w:r w:rsidRPr="00D56E49">
              <w:rPr>
                <w:b w:val="0"/>
                <w:sz w:val="20"/>
                <w:szCs w:val="20"/>
              </w:rPr>
              <w:t>и</w:t>
            </w:r>
            <w:r w:rsidRPr="00D56E49">
              <w:rPr>
                <w:b w:val="0"/>
                <w:spacing w:val="-57"/>
                <w:sz w:val="20"/>
                <w:szCs w:val="20"/>
              </w:rPr>
              <w:t xml:space="preserve"> </w:t>
            </w:r>
            <w:r w:rsidRPr="00D56E49">
              <w:rPr>
                <w:b w:val="0"/>
                <w:sz w:val="20"/>
                <w:szCs w:val="20"/>
              </w:rPr>
              <w:t>полезные</w:t>
            </w:r>
            <w:r w:rsidRPr="00D56E49">
              <w:rPr>
                <w:b w:val="0"/>
                <w:spacing w:val="48"/>
                <w:sz w:val="20"/>
                <w:szCs w:val="20"/>
              </w:rPr>
              <w:t xml:space="preserve"> </w:t>
            </w:r>
            <w:r w:rsidRPr="00D56E49">
              <w:rPr>
                <w:b w:val="0"/>
                <w:sz w:val="20"/>
                <w:szCs w:val="20"/>
              </w:rPr>
              <w:t>ископаемые.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Движения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земной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коры</w:t>
            </w:r>
            <w:r w:rsidRPr="00D56E49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их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проявления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proofErr w:type="gramStart"/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земной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поверхности: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землетрясения,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вулканы,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гейзеры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Географические</w:t>
            </w:r>
            <w:r w:rsidRPr="00D56E49">
              <w:rPr>
                <w:b w:val="0"/>
                <w:bCs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координаты:</w:t>
            </w:r>
            <w:r w:rsidRPr="00D56E49">
              <w:rPr>
                <w:b w:val="0"/>
                <w:bCs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географическая</w:t>
            </w:r>
            <w:r w:rsidRPr="00D56E49">
              <w:rPr>
                <w:b w:val="0"/>
                <w:bCs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широта,</w:t>
            </w:r>
            <w:r w:rsidRPr="00D56E49">
              <w:rPr>
                <w:b w:val="0"/>
                <w:bCs w:val="0"/>
                <w:spacing w:val="50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географическая</w:t>
            </w:r>
            <w:r w:rsidRPr="00D56E49">
              <w:rPr>
                <w:b w:val="0"/>
                <w:bCs w:val="0"/>
                <w:spacing w:val="50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долгота.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Географические</w:t>
            </w:r>
            <w:r w:rsidRPr="00D56E49">
              <w:rPr>
                <w:b w:val="0"/>
                <w:bCs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координаты:</w:t>
            </w:r>
            <w:r w:rsidRPr="00D56E49">
              <w:rPr>
                <w:b w:val="0"/>
                <w:bCs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географическая</w:t>
            </w:r>
            <w:r w:rsidRPr="00D56E49">
              <w:rPr>
                <w:b w:val="0"/>
                <w:bCs w:val="0"/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широта,</w:t>
            </w:r>
            <w:r w:rsidRPr="00D56E49">
              <w:rPr>
                <w:b w:val="0"/>
                <w:bCs w:val="0"/>
                <w:spacing w:val="50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географическая</w:t>
            </w:r>
            <w:r w:rsidRPr="00D56E49">
              <w:rPr>
                <w:b w:val="0"/>
                <w:bCs w:val="0"/>
                <w:spacing w:val="50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долгота.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Движения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земной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коры</w:t>
            </w:r>
            <w:r w:rsidRPr="00D56E49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их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проявления</w:t>
            </w:r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proofErr w:type="gramStart"/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D56E49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земной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поверхности:</w:t>
            </w:r>
            <w:r w:rsidRPr="00D56E49">
              <w:rPr>
                <w:b w:val="0"/>
                <w:bCs w:val="0"/>
                <w:spacing w:val="-4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землетрясения,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вулканы,</w:t>
            </w:r>
            <w:r w:rsidRPr="00D56E49">
              <w:rPr>
                <w:b w:val="0"/>
                <w:bCs w:val="0"/>
                <w:spacing w:val="-3"/>
                <w:sz w:val="20"/>
                <w:szCs w:val="20"/>
              </w:rPr>
              <w:t xml:space="preserve"> </w:t>
            </w:r>
            <w:r w:rsidRPr="00D56E49">
              <w:rPr>
                <w:b w:val="0"/>
                <w:bCs w:val="0"/>
                <w:sz w:val="20"/>
                <w:szCs w:val="20"/>
              </w:rPr>
              <w:t>гейзеры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План местности. Масштаб. Определение направлений и расстояний на</w:t>
            </w:r>
            <w:r w:rsidRPr="00D56E49">
              <w:rPr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плане.</w:t>
            </w:r>
            <w:r w:rsidRPr="00D56E49">
              <w:rPr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Способы изображения рельефа земной поверхности на плане, определение</w:t>
            </w:r>
            <w:r w:rsidRPr="00D56E49">
              <w:rPr>
                <w:spacing w:val="-57"/>
                <w:sz w:val="20"/>
                <w:szCs w:val="20"/>
              </w:rPr>
              <w:t xml:space="preserve">  </w:t>
            </w:r>
            <w:r w:rsidRPr="00D56E49">
              <w:rPr>
                <w:sz w:val="20"/>
                <w:szCs w:val="20"/>
              </w:rPr>
              <w:lastRenderedPageBreak/>
              <w:t>абсолютных</w:t>
            </w:r>
            <w:r w:rsidRPr="00D56E49">
              <w:rPr>
                <w:spacing w:val="39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высот.</w:t>
            </w:r>
            <w:r w:rsidRPr="00D56E49">
              <w:rPr>
                <w:spacing w:val="40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Условные</w:t>
            </w:r>
            <w:r w:rsidRPr="00D56E49">
              <w:rPr>
                <w:spacing w:val="40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знаки.</w:t>
            </w:r>
            <w:r w:rsidRPr="00D56E49">
              <w:rPr>
                <w:spacing w:val="38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Чтение</w:t>
            </w:r>
            <w:r w:rsidRPr="00D56E49">
              <w:rPr>
                <w:spacing w:val="39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плана</w:t>
            </w:r>
            <w:r w:rsidRPr="00D56E49">
              <w:rPr>
                <w:spacing w:val="39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местности.</w:t>
            </w:r>
            <w:r w:rsidRPr="00D56E49">
              <w:rPr>
                <w:spacing w:val="39"/>
                <w:sz w:val="20"/>
                <w:szCs w:val="20"/>
              </w:rPr>
              <w:t xml:space="preserve"> 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985" w:type="dxa"/>
          </w:tcPr>
          <w:p w:rsidR="0051683E" w:rsidRPr="00D56E49" w:rsidRDefault="0051683E" w:rsidP="0051683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proofErr w:type="gramStart"/>
            <w:r w:rsidRPr="00D56E49">
              <w:rPr>
                <w:sz w:val="20"/>
                <w:szCs w:val="20"/>
              </w:rPr>
              <w:lastRenderedPageBreak/>
              <w:t>П</w:t>
            </w:r>
            <w:proofErr w:type="gramEnd"/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2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lastRenderedPageBreak/>
              <w:t>14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План местности. Масштаб. Азимут. Определение направлений и расстояний на</w:t>
            </w:r>
            <w:r w:rsidRPr="00D56E49">
              <w:rPr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плане.</w:t>
            </w:r>
            <w:r w:rsidRPr="00D56E49">
              <w:rPr>
                <w:spacing w:val="1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Способы изображения рельефа земной поверхности на плане, определение</w:t>
            </w:r>
            <w:r w:rsidRPr="00D56E49">
              <w:rPr>
                <w:spacing w:val="-57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абсолютных</w:t>
            </w:r>
            <w:r w:rsidRPr="00D56E49">
              <w:rPr>
                <w:spacing w:val="39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высот.</w:t>
            </w:r>
            <w:r w:rsidRPr="00D56E49">
              <w:rPr>
                <w:spacing w:val="40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Условные</w:t>
            </w:r>
            <w:r w:rsidRPr="00D56E49">
              <w:rPr>
                <w:spacing w:val="40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знаки.</w:t>
            </w:r>
            <w:r w:rsidRPr="00D56E49">
              <w:rPr>
                <w:spacing w:val="38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Чтение</w:t>
            </w:r>
            <w:r w:rsidRPr="00D56E49">
              <w:rPr>
                <w:spacing w:val="39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плана</w:t>
            </w:r>
            <w:r w:rsidRPr="00D56E49">
              <w:rPr>
                <w:spacing w:val="39"/>
                <w:sz w:val="20"/>
                <w:szCs w:val="20"/>
              </w:rPr>
              <w:t xml:space="preserve"> </w:t>
            </w:r>
            <w:r w:rsidRPr="00D56E49">
              <w:rPr>
                <w:sz w:val="20"/>
                <w:szCs w:val="20"/>
              </w:rPr>
              <w:t>местности.</w:t>
            </w:r>
            <w:r w:rsidRPr="00D56E49">
              <w:rPr>
                <w:spacing w:val="39"/>
                <w:sz w:val="20"/>
                <w:szCs w:val="20"/>
              </w:rPr>
              <w:t xml:space="preserve"> 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985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proofErr w:type="gramStart"/>
            <w:r w:rsidRPr="00D56E49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2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17 баллов</w:t>
            </w:r>
          </w:p>
        </w:tc>
      </w:tr>
    </w:tbl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1421"/>
        <w:gridCol w:w="8468"/>
      </w:tblGrid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2"/>
                <w:szCs w:val="20"/>
              </w:rPr>
            </w:pPr>
            <w:r w:rsidRPr="00D56E49">
              <w:rPr>
                <w:sz w:val="22"/>
                <w:szCs w:val="20"/>
              </w:rPr>
              <w:t>Проверяемые требования к уровню подготовки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1-5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 xml:space="preserve">  6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7-9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Смысловое чтение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Навыки использования различных источники географической информации для решения различных учебных и учебно-практических задач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Навыки использования различных источники географической информации для решения различных учебных и учебно-практических задач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 xml:space="preserve">Умение устанавливать причинно-следственные связи, строить </w:t>
            </w:r>
            <w:proofErr w:type="gramStart"/>
            <w:r w:rsidRPr="00D56E49">
              <w:rPr>
                <w:b w:val="0"/>
                <w:sz w:val="20"/>
                <w:szCs w:val="20"/>
              </w:rPr>
              <w:t>логическое рассуждение</w:t>
            </w:r>
            <w:proofErr w:type="gramEnd"/>
            <w:r w:rsidRPr="00D56E49">
              <w:rPr>
                <w:b w:val="0"/>
                <w:sz w:val="20"/>
                <w:szCs w:val="20"/>
              </w:rPr>
              <w:t>, умозаключение и делать выводы.</w:t>
            </w:r>
          </w:p>
        </w:tc>
      </w:tr>
    </w:tbl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Pr="007C5C17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51683E" w:rsidRPr="00A56AA4" w:rsidRDefault="0051683E" w:rsidP="0051683E">
      <w:pPr>
        <w:spacing w:after="0"/>
        <w:rPr>
          <w:rFonts w:ascii="Times New Roman" w:hAnsi="Times New Roman"/>
          <w:b/>
          <w:sz w:val="24"/>
          <w:szCs w:val="28"/>
        </w:rPr>
      </w:pPr>
      <w:r w:rsidRPr="00A56AA4">
        <w:rPr>
          <w:rFonts w:ascii="Times New Roman" w:hAnsi="Times New Roman"/>
          <w:b/>
          <w:sz w:val="24"/>
          <w:szCs w:val="28"/>
        </w:rPr>
        <w:t>Критерии оценивания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5"/>
        <w:gridCol w:w="1857"/>
        <w:gridCol w:w="2949"/>
        <w:gridCol w:w="3357"/>
      </w:tblGrid>
      <w:tr w:rsidR="0051683E" w:rsidRPr="00AA6252" w:rsidTr="0051683E">
        <w:tc>
          <w:tcPr>
            <w:tcW w:w="1665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90 – 100%</w:t>
            </w:r>
          </w:p>
        </w:tc>
        <w:tc>
          <w:tcPr>
            <w:tcW w:w="18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70 – 89%</w:t>
            </w:r>
          </w:p>
        </w:tc>
        <w:tc>
          <w:tcPr>
            <w:tcW w:w="2949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51 – 69%</w:t>
            </w:r>
          </w:p>
        </w:tc>
        <w:tc>
          <w:tcPr>
            <w:tcW w:w="33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&lt;50%</w:t>
            </w:r>
          </w:p>
        </w:tc>
      </w:tr>
      <w:tr w:rsidR="0051683E" w:rsidRPr="00AA6252" w:rsidTr="0051683E">
        <w:tc>
          <w:tcPr>
            <w:tcW w:w="1665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AA62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6252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AA6252">
              <w:rPr>
                <w:rFonts w:ascii="Times New Roman" w:hAnsi="Times New Roman"/>
                <w:sz w:val="24"/>
                <w:szCs w:val="24"/>
              </w:rPr>
              <w:t>отлично)</w:t>
            </w:r>
          </w:p>
        </w:tc>
        <w:tc>
          <w:tcPr>
            <w:tcW w:w="18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2949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3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51683E" w:rsidRPr="00AA6252" w:rsidTr="0051683E">
        <w:tc>
          <w:tcPr>
            <w:tcW w:w="1665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Высокий уровень (ВУ)</w:t>
            </w:r>
          </w:p>
        </w:tc>
        <w:tc>
          <w:tcPr>
            <w:tcW w:w="18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 xml:space="preserve">Повышенный уровень </w:t>
            </w:r>
          </w:p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(ПУ)</w:t>
            </w:r>
          </w:p>
        </w:tc>
        <w:tc>
          <w:tcPr>
            <w:tcW w:w="2949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Базовый уровень (ВУ)</w:t>
            </w:r>
          </w:p>
        </w:tc>
        <w:tc>
          <w:tcPr>
            <w:tcW w:w="33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Ниже базового уровня (НБУ)</w:t>
            </w:r>
          </w:p>
        </w:tc>
      </w:tr>
      <w:tr w:rsidR="0051683E" w:rsidRPr="00AA6252" w:rsidTr="0051683E">
        <w:tc>
          <w:tcPr>
            <w:tcW w:w="1665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16-17 балла</w:t>
            </w:r>
          </w:p>
        </w:tc>
        <w:tc>
          <w:tcPr>
            <w:tcW w:w="18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12-15 баллов</w:t>
            </w:r>
          </w:p>
        </w:tc>
        <w:tc>
          <w:tcPr>
            <w:tcW w:w="2949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 баллов</w:t>
            </w:r>
          </w:p>
        </w:tc>
        <w:tc>
          <w:tcPr>
            <w:tcW w:w="33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 баллов</w:t>
            </w:r>
          </w:p>
        </w:tc>
      </w:tr>
    </w:tbl>
    <w:p w:rsidR="0051683E" w:rsidRPr="00214872" w:rsidRDefault="0051683E" w:rsidP="0051683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683E" w:rsidRDefault="0051683E" w:rsidP="0051683E">
      <w:pPr>
        <w:rPr>
          <w:rFonts w:ascii="Times New Roman" w:hAnsi="Times New Roman" w:cs="Times New Roman"/>
          <w:b/>
          <w:sz w:val="24"/>
        </w:rPr>
      </w:pPr>
      <w:r w:rsidRPr="00AF0E5E">
        <w:rPr>
          <w:rFonts w:ascii="Times New Roman" w:hAnsi="Times New Roman" w:cs="Times New Roman"/>
          <w:b/>
          <w:sz w:val="24"/>
        </w:rPr>
        <w:t>Ответы и критерии к оцениванию</w:t>
      </w:r>
    </w:p>
    <w:p w:rsidR="0051683E" w:rsidRPr="00AF0E5E" w:rsidRDefault="0051683E" w:rsidP="005168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 вариант</w:t>
      </w:r>
    </w:p>
    <w:tbl>
      <w:tblPr>
        <w:tblStyle w:val="a3"/>
        <w:tblW w:w="0" w:type="auto"/>
        <w:tblLook w:val="04A0"/>
      </w:tblPr>
      <w:tblGrid>
        <w:gridCol w:w="1526"/>
        <w:gridCol w:w="5386"/>
      </w:tblGrid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7925A7"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>°</w:t>
            </w:r>
            <w:r w:rsidRPr="007925A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.ш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7925A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° в.д.,  допускается погрешность в 1°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Д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124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 xml:space="preserve">на левом, </w:t>
            </w:r>
            <w:proofErr w:type="gramStart"/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7925A7">
              <w:rPr>
                <w:rFonts w:ascii="Times New Roman" w:hAnsi="Times New Roman" w:cs="Times New Roman"/>
                <w:sz w:val="24"/>
              </w:rPr>
              <w:t xml:space="preserve"> юго-западном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лодочную станцию</w:t>
            </w:r>
            <w:r w:rsidRPr="007925A7">
              <w:rPr>
                <w:rFonts w:ascii="Times New Roman" w:hAnsi="Times New Roman" w:cs="Times New Roman"/>
                <w:sz w:val="24"/>
              </w:rPr>
              <w:t>, так как рядом река</w:t>
            </w:r>
          </w:p>
        </w:tc>
      </w:tr>
    </w:tbl>
    <w:p w:rsidR="0051683E" w:rsidRDefault="0051683E" w:rsidP="0051683E">
      <w:pPr>
        <w:rPr>
          <w:rFonts w:ascii="Times New Roman" w:hAnsi="Times New Roman" w:cs="Times New Roman"/>
          <w:b/>
          <w:sz w:val="24"/>
        </w:rPr>
      </w:pPr>
    </w:p>
    <w:p w:rsidR="0051683E" w:rsidRDefault="0051683E" w:rsidP="005168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 вариант</w:t>
      </w:r>
    </w:p>
    <w:tbl>
      <w:tblPr>
        <w:tblStyle w:val="a3"/>
        <w:tblW w:w="0" w:type="auto"/>
        <w:tblLook w:val="04A0"/>
      </w:tblPr>
      <w:tblGrid>
        <w:gridCol w:w="1526"/>
        <w:gridCol w:w="5386"/>
      </w:tblGrid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55°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.ш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38°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в.д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 допускается погрешность в 1°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М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215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 xml:space="preserve">на левом, </w:t>
            </w:r>
            <w:proofErr w:type="gramStart"/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105E20">
              <w:rPr>
                <w:rFonts w:ascii="Times New Roman" w:hAnsi="Times New Roman" w:cs="Times New Roman"/>
                <w:sz w:val="24"/>
              </w:rPr>
              <w:t xml:space="preserve"> северном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трасса для катания на санках, так как здесь склон</w:t>
            </w:r>
          </w:p>
        </w:tc>
      </w:tr>
    </w:tbl>
    <w:p w:rsidR="0051683E" w:rsidRPr="00AF0E5E" w:rsidRDefault="0051683E" w:rsidP="0051683E">
      <w:pPr>
        <w:rPr>
          <w:rFonts w:ascii="Times New Roman" w:hAnsi="Times New Roman" w:cs="Times New Roman"/>
          <w:b/>
          <w:sz w:val="24"/>
        </w:rPr>
      </w:pPr>
    </w:p>
    <w:p w:rsidR="00227E5D" w:rsidRDefault="00227E5D"/>
    <w:p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Годовая </w:t>
      </w:r>
      <w:r w:rsidRPr="00874586">
        <w:rPr>
          <w:rFonts w:ascii="Times New Roman" w:hAnsi="Times New Roman" w:cs="Times New Roman"/>
          <w:b/>
          <w:sz w:val="24"/>
        </w:rPr>
        <w:t>контрольная работа по географии</w:t>
      </w:r>
    </w:p>
    <w:p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 w:rsidRPr="00874586">
        <w:rPr>
          <w:rFonts w:ascii="Times New Roman" w:hAnsi="Times New Roman" w:cs="Times New Roman"/>
          <w:b/>
          <w:sz w:val="24"/>
        </w:rPr>
        <w:t>5 класс</w:t>
      </w:r>
    </w:p>
    <w:p w:rsidR="0051683E" w:rsidRPr="005C7956" w:rsidRDefault="0051683E" w:rsidP="0051683E">
      <w:pPr>
        <w:pStyle w:val="a4"/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5C7956">
        <w:rPr>
          <w:rFonts w:ascii="Times New Roman" w:hAnsi="Times New Roman" w:cs="Times New Roman"/>
          <w:b/>
        </w:rPr>
        <w:t>Вариант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</w:r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  <w:sectPr w:rsidR="0051683E" w:rsidSect="0051683E"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874586">
        <w:rPr>
          <w:rFonts w:ascii="Times New Roman" w:hAnsi="Times New Roman" w:cs="Times New Roman"/>
          <w:b/>
          <w:sz w:val="24"/>
          <w:szCs w:val="28"/>
        </w:rPr>
        <w:lastRenderedPageBreak/>
        <w:t>1.Кто из учёных древности впервые использовал слово «география»?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lastRenderedPageBreak/>
        <w:t>А) Пифагор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 xml:space="preserve">Б) Аристотель 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lastRenderedPageBreak/>
        <w:t>В) Эратосфен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 xml:space="preserve">Г) </w:t>
      </w:r>
      <w:proofErr w:type="spellStart"/>
      <w:r w:rsidRPr="00874586">
        <w:rPr>
          <w:rFonts w:ascii="Times New Roman" w:hAnsi="Times New Roman" w:cs="Times New Roman"/>
          <w:sz w:val="24"/>
          <w:szCs w:val="28"/>
        </w:rPr>
        <w:t>Пифей</w:t>
      </w:r>
      <w:proofErr w:type="spellEnd"/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874586">
        <w:rPr>
          <w:rFonts w:ascii="Times New Roman" w:hAnsi="Times New Roman" w:cs="Times New Roman"/>
          <w:b/>
          <w:sz w:val="24"/>
          <w:szCs w:val="28"/>
        </w:rPr>
        <w:lastRenderedPageBreak/>
        <w:t>2.Экватор делит Землю на полушария: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lastRenderedPageBreak/>
        <w:t>А) Северное и Западное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Б) Восточное и Южное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lastRenderedPageBreak/>
        <w:t>В) Западное и Восточное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Г) Северное и Южное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3. Первым кругосветное путешествие совершила экспедиция</w:t>
      </w:r>
    </w:p>
    <w:p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А) Х. Колумба</w:t>
      </w:r>
    </w:p>
    <w:p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Б) Ф.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C57D5">
        <w:rPr>
          <w:rFonts w:ascii="Times New Roman" w:hAnsi="Times New Roman" w:cs="Times New Roman"/>
          <w:sz w:val="24"/>
          <w:szCs w:val="28"/>
        </w:rPr>
        <w:t>Магеллана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 xml:space="preserve">В) </w:t>
      </w:r>
      <w:proofErr w:type="spellStart"/>
      <w:r w:rsidRPr="002C57D5">
        <w:rPr>
          <w:rFonts w:ascii="Times New Roman" w:hAnsi="Times New Roman" w:cs="Times New Roman"/>
          <w:sz w:val="24"/>
          <w:szCs w:val="28"/>
        </w:rPr>
        <w:t>Васко</w:t>
      </w:r>
      <w:proofErr w:type="spellEnd"/>
      <w:r w:rsidRPr="002C57D5">
        <w:rPr>
          <w:rFonts w:ascii="Times New Roman" w:hAnsi="Times New Roman" w:cs="Times New Roman"/>
          <w:sz w:val="24"/>
          <w:szCs w:val="28"/>
        </w:rPr>
        <w:t xml:space="preserve"> да Гамы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2C57D5">
        <w:rPr>
          <w:rFonts w:ascii="Times New Roman" w:hAnsi="Times New Roman" w:cs="Times New Roman"/>
          <w:b/>
          <w:sz w:val="24"/>
          <w:szCs w:val="28"/>
        </w:rPr>
        <w:t>4.</w:t>
      </w:r>
      <w:r>
        <w:rPr>
          <w:rFonts w:ascii="Times New Roman" w:hAnsi="Times New Roman" w:cs="Times New Roman"/>
          <w:b/>
          <w:sz w:val="24"/>
          <w:szCs w:val="28"/>
        </w:rPr>
        <w:t>Один оборот вокруг Солнца Земля совершает</w:t>
      </w:r>
    </w:p>
    <w:p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А) за 365 суток и 6 часов</w:t>
      </w:r>
    </w:p>
    <w:p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Б) за 24 часа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В) за 29 суток</w:t>
      </w:r>
    </w:p>
    <w:p w:rsidR="0051683E" w:rsidRPr="00BF01F2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5.</w:t>
      </w:r>
      <w:r w:rsidRPr="002C57D5">
        <w:rPr>
          <w:rFonts w:ascii="Times New Roman" w:hAnsi="Times New Roman"/>
          <w:b/>
          <w:sz w:val="24"/>
          <w:szCs w:val="24"/>
        </w:rPr>
        <w:t xml:space="preserve"> </w:t>
      </w:r>
      <w:r w:rsidRPr="00BF01F2">
        <w:rPr>
          <w:rFonts w:ascii="Times New Roman" w:hAnsi="Times New Roman"/>
          <w:b/>
          <w:sz w:val="24"/>
          <w:szCs w:val="24"/>
        </w:rPr>
        <w:t>День 21 марта в северном полушарии называют днём:</w:t>
      </w:r>
    </w:p>
    <w:p w:rsidR="0051683E" w:rsidRPr="00BF01F2" w:rsidRDefault="0051683E" w:rsidP="0051683E">
      <w:pPr>
        <w:pStyle w:val="a7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  <w:sectPr w:rsidR="0051683E" w:rsidRPr="00BF01F2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BF01F2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А) </w:t>
      </w:r>
      <w:r w:rsidRPr="00BF01F2">
        <w:rPr>
          <w:rFonts w:ascii="Times New Roman" w:hAnsi="Times New Roman"/>
          <w:sz w:val="24"/>
          <w:szCs w:val="24"/>
        </w:rPr>
        <w:t>Летнего солнцестояния</w:t>
      </w:r>
    </w:p>
    <w:p w:rsidR="0051683E" w:rsidRPr="00BF01F2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BF01F2">
        <w:rPr>
          <w:rFonts w:ascii="Times New Roman" w:hAnsi="Times New Roman"/>
          <w:sz w:val="24"/>
          <w:szCs w:val="24"/>
        </w:rPr>
        <w:t>Весеннего равноденствия</w:t>
      </w:r>
    </w:p>
    <w:p w:rsidR="0051683E" w:rsidRPr="00BF01F2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В) </w:t>
      </w:r>
      <w:r w:rsidRPr="00BF01F2">
        <w:rPr>
          <w:rFonts w:ascii="Times New Roman" w:hAnsi="Times New Roman"/>
          <w:sz w:val="24"/>
          <w:szCs w:val="24"/>
        </w:rPr>
        <w:t>Осеннего равноденствия</w:t>
      </w: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Зимнего солнцестояния</w:t>
      </w: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Pr="00BF01F2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6.</w:t>
      </w:r>
      <w:r w:rsidRPr="00BF01F2">
        <w:rPr>
          <w:rFonts w:ascii="Times New Roman" w:hAnsi="Times New Roman"/>
          <w:b/>
          <w:sz w:val="24"/>
          <w:szCs w:val="24"/>
        </w:rPr>
        <w:t>Численный масштаб 1: 20 000 000 соответствует</w:t>
      </w:r>
    </w:p>
    <w:p w:rsidR="0051683E" w:rsidRPr="00BF01F2" w:rsidRDefault="0051683E" w:rsidP="0051683E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  <w:sectPr w:rsidR="0051683E" w:rsidRPr="00BF01F2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BF01F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А) </w:t>
      </w:r>
      <w:r w:rsidRPr="00BF01F2">
        <w:rPr>
          <w:rFonts w:ascii="Times New Roman" w:hAnsi="Times New Roman"/>
          <w:sz w:val="24"/>
          <w:szCs w:val="24"/>
        </w:rPr>
        <w:t>в 1 см-2 км</w:t>
      </w:r>
    </w:p>
    <w:p w:rsidR="0051683E" w:rsidRPr="00BF01F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BF01F2">
        <w:rPr>
          <w:rFonts w:ascii="Times New Roman" w:hAnsi="Times New Roman"/>
          <w:sz w:val="24"/>
          <w:szCs w:val="24"/>
        </w:rPr>
        <w:t>в 1 см-20 км</w:t>
      </w:r>
    </w:p>
    <w:p w:rsidR="0051683E" w:rsidRPr="00BF01F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В) </w:t>
      </w:r>
      <w:r w:rsidRPr="00BF01F2">
        <w:rPr>
          <w:rFonts w:ascii="Times New Roman" w:hAnsi="Times New Roman"/>
          <w:sz w:val="24"/>
          <w:szCs w:val="24"/>
        </w:rPr>
        <w:t>в 1см-200 км</w:t>
      </w:r>
    </w:p>
    <w:p w:rsidR="0051683E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BF01F2">
        <w:rPr>
          <w:rFonts w:ascii="Times New Roman" w:hAnsi="Times New Roman"/>
          <w:sz w:val="24"/>
          <w:szCs w:val="24"/>
        </w:rPr>
        <w:t>в 1 см-2000 км</w:t>
      </w: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</w:t>
      </w:r>
      <w:r w:rsidRPr="004A2D1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В состав литосферы входят: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0567C2">
        <w:rPr>
          <w:rFonts w:ascii="Times New Roman" w:hAnsi="Times New Roman"/>
          <w:sz w:val="24"/>
          <w:szCs w:val="24"/>
        </w:rPr>
        <w:t>Ядро, мантия, земная кора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0567C2">
        <w:rPr>
          <w:rFonts w:ascii="Times New Roman" w:hAnsi="Times New Roman"/>
          <w:sz w:val="24"/>
          <w:szCs w:val="24"/>
        </w:rPr>
        <w:t>Нижняя мантия, средняя мантия,  верхняя мантия, земная кора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0567C2">
        <w:rPr>
          <w:rFonts w:ascii="Times New Roman" w:hAnsi="Times New Roman"/>
          <w:sz w:val="24"/>
          <w:szCs w:val="24"/>
        </w:rPr>
        <w:t>Верхняя мантия, земная кора</w:t>
      </w:r>
    </w:p>
    <w:p w:rsidR="0051683E" w:rsidRPr="004A2D17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RPr="004A2D17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4A2D17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8</w:t>
      </w:r>
      <w:r w:rsidRPr="004A2D17">
        <w:rPr>
          <w:rFonts w:ascii="Times New Roman" w:hAnsi="Times New Roman"/>
          <w:b/>
          <w:sz w:val="24"/>
          <w:szCs w:val="24"/>
        </w:rPr>
        <w:t xml:space="preserve">.  Горные </w:t>
      </w:r>
      <w:proofErr w:type="gramStart"/>
      <w:r w:rsidRPr="004A2D17">
        <w:rPr>
          <w:rFonts w:ascii="Times New Roman" w:hAnsi="Times New Roman"/>
          <w:b/>
          <w:sz w:val="24"/>
          <w:szCs w:val="24"/>
        </w:rPr>
        <w:t>породы</w:t>
      </w:r>
      <w:proofErr w:type="gramEnd"/>
      <w:r w:rsidRPr="004A2D17">
        <w:rPr>
          <w:rFonts w:ascii="Times New Roman" w:hAnsi="Times New Roman"/>
          <w:b/>
          <w:sz w:val="24"/>
          <w:szCs w:val="24"/>
        </w:rPr>
        <w:t xml:space="preserve"> образовавшиеся в результате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A2D17">
        <w:rPr>
          <w:rFonts w:ascii="Times New Roman" w:hAnsi="Times New Roman"/>
          <w:b/>
          <w:sz w:val="24"/>
          <w:szCs w:val="24"/>
        </w:rPr>
        <w:t>остывания вещества мантии называются:</w:t>
      </w:r>
    </w:p>
    <w:p w:rsidR="0051683E" w:rsidRPr="004A2D17" w:rsidRDefault="0051683E" w:rsidP="0051683E">
      <w:pPr>
        <w:pStyle w:val="a7"/>
        <w:numPr>
          <w:ilvl w:val="0"/>
          <w:numId w:val="10"/>
        </w:numPr>
        <w:rPr>
          <w:rFonts w:ascii="Times New Roman" w:hAnsi="Times New Roman"/>
          <w:b/>
          <w:sz w:val="24"/>
          <w:szCs w:val="24"/>
        </w:rPr>
        <w:sectPr w:rsidR="0051683E" w:rsidRPr="004A2D17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А) Органическими</w:t>
      </w:r>
    </w:p>
    <w:p w:rsidR="0051683E" w:rsidRPr="004A2D17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4A2D17">
        <w:rPr>
          <w:rFonts w:ascii="Times New Roman" w:hAnsi="Times New Roman"/>
          <w:sz w:val="24"/>
          <w:szCs w:val="24"/>
        </w:rPr>
        <w:t>Метаморфическими</w:t>
      </w:r>
    </w:p>
    <w:p w:rsidR="0051683E" w:rsidRPr="004A2D17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В) </w:t>
      </w:r>
      <w:r w:rsidRPr="004A2D17">
        <w:rPr>
          <w:rFonts w:ascii="Times New Roman" w:hAnsi="Times New Roman"/>
          <w:sz w:val="24"/>
          <w:szCs w:val="24"/>
        </w:rPr>
        <w:t>Осадочными</w:t>
      </w:r>
    </w:p>
    <w:p w:rsidR="0051683E" w:rsidRPr="004A2D17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4A2D17">
        <w:rPr>
          <w:rFonts w:ascii="Times New Roman" w:hAnsi="Times New Roman"/>
          <w:sz w:val="24"/>
          <w:szCs w:val="24"/>
        </w:rPr>
        <w:t>Магматическими</w:t>
      </w:r>
    </w:p>
    <w:p w:rsidR="0051683E" w:rsidRPr="000567C2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RPr="000567C2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9. Участок земной поверхности, где с наибольшей силой проявляется землетрясение, называется  </w:t>
      </w: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4A22A7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 w:rsidRPr="004A22A7">
        <w:rPr>
          <w:rFonts w:ascii="Times New Roman" w:hAnsi="Times New Roman"/>
          <w:sz w:val="24"/>
          <w:szCs w:val="24"/>
        </w:rPr>
        <w:lastRenderedPageBreak/>
        <w:t>А) разлом</w:t>
      </w:r>
    </w:p>
    <w:p w:rsidR="0051683E" w:rsidRPr="004A22A7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 w:rsidRPr="004A22A7">
        <w:rPr>
          <w:rFonts w:ascii="Times New Roman" w:hAnsi="Times New Roman"/>
          <w:sz w:val="24"/>
          <w:szCs w:val="24"/>
        </w:rPr>
        <w:t>Б) очаг</w:t>
      </w: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 w:rsidRPr="004A22A7">
        <w:rPr>
          <w:rFonts w:ascii="Times New Roman" w:hAnsi="Times New Roman"/>
          <w:sz w:val="24"/>
          <w:szCs w:val="24"/>
        </w:rPr>
        <w:lastRenderedPageBreak/>
        <w:t>В) эпицентр</w:t>
      </w: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  <w:r w:rsidRPr="00860588">
        <w:rPr>
          <w:rFonts w:ascii="Times New Roman" w:hAnsi="Times New Roman"/>
          <w:b/>
          <w:sz w:val="24"/>
          <w:szCs w:val="24"/>
        </w:rPr>
        <w:lastRenderedPageBreak/>
        <w:t xml:space="preserve">10. </w:t>
      </w:r>
      <w:r>
        <w:rPr>
          <w:rFonts w:ascii="Times New Roman" w:hAnsi="Times New Roman"/>
          <w:b/>
          <w:sz w:val="24"/>
          <w:szCs w:val="24"/>
        </w:rPr>
        <w:t>По карте в атласе о</w:t>
      </w:r>
      <w:r w:rsidRPr="00860588">
        <w:rPr>
          <w:rFonts w:ascii="Times New Roman" w:hAnsi="Times New Roman"/>
          <w:b/>
          <w:sz w:val="24"/>
          <w:szCs w:val="24"/>
        </w:rPr>
        <w:t xml:space="preserve">пределите географические координаты </w:t>
      </w:r>
      <w:r>
        <w:rPr>
          <w:rFonts w:ascii="Times New Roman" w:hAnsi="Times New Roman"/>
          <w:b/>
          <w:sz w:val="24"/>
          <w:szCs w:val="24"/>
        </w:rPr>
        <w:t xml:space="preserve"> города Парижа</w:t>
      </w:r>
    </w:p>
    <w:p w:rsidR="0051683E" w:rsidRDefault="0051683E" w:rsidP="0051683E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 w:rsidRPr="003A6F20">
        <w:rPr>
          <w:rFonts w:ascii="Times New Roman" w:hAnsi="Times New Roman"/>
          <w:b/>
          <w:sz w:val="24"/>
          <w:szCs w:val="24"/>
        </w:rPr>
        <w:lastRenderedPageBreak/>
        <w:t>11.</w:t>
      </w:r>
      <w:r w:rsidRPr="003A6F20">
        <w:rPr>
          <w:rFonts w:ascii="Times New Roman" w:eastAsia="Calibri" w:hAnsi="Times New Roman" w:cs="Times New Roman"/>
          <w:b/>
          <w:sz w:val="24"/>
          <w:szCs w:val="24"/>
        </w:rPr>
        <w:t>Какая точка имеет географические координаты 30° с. ш  90 з. д.°</w:t>
      </w:r>
      <w:proofErr w:type="gramStart"/>
      <w:r w:rsidRPr="003A6F20">
        <w:rPr>
          <w:rFonts w:ascii="Times New Roman" w:eastAsia="Calibri" w:hAnsi="Times New Roman" w:cs="Times New Roman"/>
          <w:b/>
          <w:sz w:val="24"/>
          <w:szCs w:val="24"/>
        </w:rPr>
        <w:t xml:space="preserve"> ?</w:t>
      </w:r>
      <w:proofErr w:type="gramEnd"/>
    </w:p>
    <w:p w:rsidR="0051683E" w:rsidRPr="003A6F20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 каком направлении от точки А находится точка Е</w:t>
      </w:r>
      <w:proofErr w:type="gramStart"/>
      <w:r w:rsidRPr="00DE78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?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Запишите ответы</w:t>
      </w:r>
    </w:p>
    <w:p w:rsidR="0051683E" w:rsidRPr="003A6F20" w:rsidRDefault="0051683E" w:rsidP="0051683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1683E" w:rsidRPr="00B71C3E" w:rsidRDefault="0051683E" w:rsidP="0051683E">
      <w:pPr>
        <w:pStyle w:val="a4"/>
        <w:ind w:left="0"/>
        <w:rPr>
          <w:rFonts w:ascii="Times New Roman" w:eastAsia="Calibri" w:hAnsi="Times New Roman" w:cs="Times New Roman"/>
          <w:kern w:val="28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1298" cy="298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98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2B45E7">
        <w:rPr>
          <w:rFonts w:ascii="Times New Roman" w:hAnsi="Times New Roman" w:cs="Times New Roman"/>
          <w:b/>
          <w:sz w:val="24"/>
          <w:szCs w:val="28"/>
        </w:rPr>
        <w:t>12.</w:t>
      </w:r>
      <w:r>
        <w:rPr>
          <w:rFonts w:ascii="Times New Roman" w:hAnsi="Times New Roman" w:cs="Times New Roman"/>
          <w:b/>
          <w:sz w:val="24"/>
          <w:szCs w:val="28"/>
        </w:rPr>
        <w:t xml:space="preserve">Прочитайте текст, в котором пропущен ряд слов. Выберите из списка слов 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слова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которые необходимо вставить. Запишите цифры, расположив их в порядке, соответствующем букве.</w:t>
      </w:r>
    </w:p>
    <w:p w:rsidR="0051683E" w:rsidRDefault="0051683E" w:rsidP="0051683E">
      <w:pPr>
        <w:pStyle w:val="a4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2B45E7">
        <w:rPr>
          <w:rFonts w:ascii="Times New Roman" w:hAnsi="Times New Roman" w:cs="Times New Roman"/>
          <w:sz w:val="24"/>
          <w:szCs w:val="28"/>
        </w:rPr>
        <w:t>ВУЛКАНЫ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Вулка</w:t>
      </w:r>
      <w:proofErr w:type="gramStart"/>
      <w:r>
        <w:rPr>
          <w:rFonts w:ascii="Times New Roman" w:hAnsi="Times New Roman" w:cs="Times New Roman"/>
          <w:sz w:val="24"/>
          <w:szCs w:val="28"/>
        </w:rPr>
        <w:t>н-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геологическое образование, возникающее над каналами и трещинами в земной коре, по которым на земную поверхность извергаются лава, пепел, горячие газы, пары воды и обломки горных пород. Основные части вулкана : магматический очаг,____________( А) </w:t>
      </w:r>
      <w:proofErr w:type="gramStart"/>
      <w:r>
        <w:rPr>
          <w:rFonts w:ascii="Times New Roman" w:hAnsi="Times New Roman" w:cs="Times New Roman"/>
          <w:sz w:val="24"/>
          <w:szCs w:val="28"/>
        </w:rPr>
        <w:t>–в</w:t>
      </w:r>
      <w:proofErr w:type="gramEnd"/>
      <w:r>
        <w:rPr>
          <w:rFonts w:ascii="Times New Roman" w:hAnsi="Times New Roman" w:cs="Times New Roman"/>
          <w:sz w:val="24"/>
          <w:szCs w:val="28"/>
        </w:rPr>
        <w:t>ыводной канал, по которому______________(Б) поднимается к поверхности, конус-возвышенность на поверхности Земли из продуктов выброса вулкана;___________(В)-углубление на поверхности конуса вулкана в виде воронки.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717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717586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Список слов:                                              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 жерло вулкана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магма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лава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кратер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5.горная порода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 мантия</w:t>
      </w:r>
    </w:p>
    <w:tbl>
      <w:tblPr>
        <w:tblStyle w:val="a3"/>
        <w:tblW w:w="0" w:type="auto"/>
        <w:tblLook w:val="04A0"/>
      </w:tblPr>
      <w:tblGrid>
        <w:gridCol w:w="1241"/>
        <w:gridCol w:w="1241"/>
        <w:gridCol w:w="1241"/>
      </w:tblGrid>
      <w:tr w:rsidR="0051683E" w:rsidTr="0051683E">
        <w:trPr>
          <w:trHeight w:val="241"/>
        </w:trPr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51683E" w:rsidTr="0051683E">
        <w:trPr>
          <w:trHeight w:val="255"/>
        </w:trPr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</w:p>
    <w:p w:rsidR="0051683E" w:rsidRDefault="0051683E" w:rsidP="0051683E">
      <w:pPr>
        <w:pStyle w:val="a4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1683E" w:rsidRPr="00717586" w:rsidRDefault="0051683E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Задания 13-14</w:t>
      </w:r>
      <w:r w:rsidRPr="00717586">
        <w:rPr>
          <w:rFonts w:ascii="Times New Roman" w:hAnsi="Times New Roman" w:cs="Times New Roman"/>
          <w:b/>
          <w:sz w:val="24"/>
          <w:szCs w:val="28"/>
        </w:rPr>
        <w:t xml:space="preserve"> выполняются с использованием карты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762500" cy="3609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27567" t="15979" r="21326" b="20936"/>
                    <a:stretch/>
                  </pic:blipFill>
                  <pic:spPr bwMode="auto">
                    <a:xfrm>
                      <a:off x="0" y="0"/>
                      <a:ext cx="4769902" cy="361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51683E" w:rsidRPr="00C24D2A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717586">
        <w:rPr>
          <w:rFonts w:ascii="Times New Roman" w:hAnsi="Times New Roman" w:cs="Times New Roman"/>
          <w:b/>
          <w:sz w:val="24"/>
          <w:szCs w:val="28"/>
        </w:rPr>
        <w:t>13.</w:t>
      </w:r>
      <w:r w:rsidRPr="00717586">
        <w:rPr>
          <w:rFonts w:ascii="TimesNewRoman" w:hAnsi="TimesNewRoman" w:cs="TimesNewRoman"/>
          <w:sz w:val="24"/>
          <w:szCs w:val="24"/>
        </w:rPr>
        <w:t xml:space="preserve"> </w:t>
      </w:r>
      <w:r w:rsidRPr="00C24D2A">
        <w:rPr>
          <w:rFonts w:ascii="Times New Roman" w:hAnsi="Times New Roman" w:cs="Times New Roman"/>
          <w:sz w:val="24"/>
          <w:szCs w:val="24"/>
        </w:rPr>
        <w:t>На каком берегу реки Серебрянки находится родник? В каком направлении от родника расположен геодезический знак?</w:t>
      </w:r>
    </w:p>
    <w:p w:rsidR="0051683E" w:rsidRPr="00C24D2A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 w:rsidRPr="00C24D2A">
        <w:rPr>
          <w:rFonts w:ascii="Times New Roman" w:hAnsi="Times New Roman" w:cs="Times New Roman"/>
          <w:b/>
          <w:sz w:val="24"/>
          <w:szCs w:val="24"/>
        </w:rPr>
        <w:t>14.</w:t>
      </w:r>
      <w:r w:rsidRPr="00C24D2A">
        <w:rPr>
          <w:rFonts w:ascii="Times New Roman" w:hAnsi="Times New Roman" w:cs="Times New Roman"/>
          <w:sz w:val="24"/>
          <w:szCs w:val="24"/>
        </w:rPr>
        <w:t>Что можно соорудить в точке А</w:t>
      </w:r>
      <w:proofErr w:type="gramStart"/>
      <w:r w:rsidRPr="00C24D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24D2A">
        <w:rPr>
          <w:rFonts w:ascii="Times New Roman" w:hAnsi="Times New Roman" w:cs="Times New Roman"/>
          <w:sz w:val="24"/>
          <w:szCs w:val="24"/>
        </w:rPr>
        <w:t xml:space="preserve"> автобусную остановку или лодочную станцию? Ответ обоснуйте.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Годовая </w:t>
      </w:r>
      <w:r w:rsidRPr="00874586">
        <w:rPr>
          <w:rFonts w:ascii="Times New Roman" w:hAnsi="Times New Roman" w:cs="Times New Roman"/>
          <w:b/>
          <w:sz w:val="24"/>
        </w:rPr>
        <w:t>контрольная работа по географии</w:t>
      </w:r>
    </w:p>
    <w:p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 w:rsidRPr="00874586">
        <w:rPr>
          <w:rFonts w:ascii="Times New Roman" w:hAnsi="Times New Roman" w:cs="Times New Roman"/>
          <w:b/>
          <w:sz w:val="24"/>
        </w:rPr>
        <w:t>5 класс</w:t>
      </w:r>
    </w:p>
    <w:p w:rsidR="0051683E" w:rsidRPr="005C7956" w:rsidRDefault="0051683E" w:rsidP="0051683E">
      <w:pPr>
        <w:pStyle w:val="a4"/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5C7956">
        <w:rPr>
          <w:rFonts w:ascii="Times New Roman" w:hAnsi="Times New Roman" w:cs="Times New Roman"/>
          <w:b/>
        </w:rPr>
        <w:t>Вариант</w:t>
      </w:r>
    </w:p>
    <w:p w:rsidR="0051683E" w:rsidRPr="006A01C2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1B14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01C2">
        <w:rPr>
          <w:rFonts w:ascii="Times New Roman" w:hAnsi="Times New Roman" w:cs="Times New Roman"/>
          <w:b/>
          <w:sz w:val="24"/>
          <w:szCs w:val="24"/>
        </w:rPr>
        <w:t>Христофор Колумб открыл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lastRenderedPageBreak/>
        <w:t>А) Америку</w:t>
      </w:r>
    </w:p>
    <w:p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t>Б) Антарктиду</w:t>
      </w:r>
    </w:p>
    <w:p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lastRenderedPageBreak/>
        <w:t>В) Австралию</w:t>
      </w:r>
    </w:p>
    <w:p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t>Г) Африку</w:t>
      </w:r>
    </w:p>
    <w:p w:rsidR="0051683E" w:rsidRDefault="0051683E" w:rsidP="0051683E">
      <w:pPr>
        <w:rPr>
          <w:rFonts w:ascii="Times New Roman" w:hAnsi="Times New Roman" w:cs="Times New Roman"/>
          <w:b/>
          <w:sz w:val="28"/>
          <w:szCs w:val="28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:rsidR="0051683E" w:rsidRPr="001B143F" w:rsidRDefault="0051683E" w:rsidP="0051683E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2.</w:t>
      </w:r>
      <w:r w:rsidRPr="001B143F">
        <w:rPr>
          <w:rFonts w:ascii="Times New Roman" w:eastAsia="Calibri" w:hAnsi="Times New Roman" w:cs="Times New Roman"/>
          <w:b/>
          <w:sz w:val="24"/>
          <w:szCs w:val="24"/>
        </w:rPr>
        <w:t xml:space="preserve"> Географическая долгота  точки – это  выраженное в градусах расстояние до неё </w:t>
      </w:r>
      <w:proofErr w:type="gramStart"/>
      <w:r w:rsidRPr="001B143F">
        <w:rPr>
          <w:rFonts w:ascii="Times New Roman" w:eastAsia="Calibri" w:hAnsi="Times New Roman" w:cs="Times New Roman"/>
          <w:b/>
          <w:sz w:val="24"/>
          <w:szCs w:val="24"/>
        </w:rPr>
        <w:t>от</w:t>
      </w:r>
      <w:proofErr w:type="gramEnd"/>
      <w:r w:rsidRPr="001B143F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51683E" w:rsidRPr="001B143F" w:rsidRDefault="0051683E" w:rsidP="0051683E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51683E" w:rsidRPr="001B143F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А) </w:t>
      </w:r>
      <w:r w:rsidRPr="001B143F">
        <w:rPr>
          <w:rFonts w:ascii="Times New Roman" w:eastAsia="Calibri" w:hAnsi="Times New Roman" w:cs="Times New Roman"/>
          <w:sz w:val="24"/>
          <w:szCs w:val="24"/>
        </w:rPr>
        <w:t>Северного полюса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Нулевого ( Гринвичского</w:t>
      </w:r>
      <w:proofErr w:type="gramStart"/>
      <w:r w:rsidRPr="001B143F">
        <w:rPr>
          <w:rFonts w:ascii="Times New Roman" w:eastAsia="Calibri" w:hAnsi="Times New Roman" w:cs="Times New Roman"/>
          <w:sz w:val="24"/>
          <w:szCs w:val="24"/>
        </w:rPr>
        <w:t>)м</w:t>
      </w:r>
      <w:proofErr w:type="gramEnd"/>
      <w:r w:rsidRPr="001B143F">
        <w:rPr>
          <w:rFonts w:ascii="Times New Roman" w:eastAsia="Calibri" w:hAnsi="Times New Roman" w:cs="Times New Roman"/>
          <w:sz w:val="24"/>
          <w:szCs w:val="24"/>
        </w:rPr>
        <w:t>еридиана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В) </w:t>
      </w:r>
      <w:r w:rsidRPr="001B143F">
        <w:rPr>
          <w:rFonts w:ascii="Times New Roman" w:eastAsia="Calibri" w:hAnsi="Times New Roman" w:cs="Times New Roman"/>
          <w:sz w:val="24"/>
          <w:szCs w:val="24"/>
        </w:rPr>
        <w:t>Экватора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  <w:sectPr w:rsidR="0051683E" w:rsidRPr="001B143F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Pr="001B143F">
        <w:rPr>
          <w:rFonts w:ascii="Times New Roman" w:eastAsia="Calibri" w:hAnsi="Times New Roman" w:cs="Times New Roman"/>
          <w:sz w:val="24"/>
          <w:szCs w:val="24"/>
        </w:rPr>
        <w:t>Южного полюса</w:t>
      </w:r>
    </w:p>
    <w:p w:rsidR="0051683E" w:rsidRPr="001B143F" w:rsidRDefault="0051683E" w:rsidP="005168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3. </w:t>
      </w:r>
      <w:r w:rsidRPr="001B143F">
        <w:rPr>
          <w:rFonts w:ascii="Times New Roman" w:eastAsia="Calibri" w:hAnsi="Times New Roman" w:cs="Times New Roman"/>
          <w:b/>
          <w:sz w:val="24"/>
          <w:szCs w:val="24"/>
        </w:rPr>
        <w:t>День 22 июня в Северном полушарии называют днём:</w:t>
      </w:r>
    </w:p>
    <w:p w:rsidR="0051683E" w:rsidRPr="001B143F" w:rsidRDefault="0051683E" w:rsidP="0051683E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51683E" w:rsidRPr="001B143F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Летнего солнцестояния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Весеннего равноденствия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Осеннего равноденствия</w:t>
      </w:r>
    </w:p>
    <w:p w:rsidR="0051683E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Зимнего солнцестояния</w:t>
      </w:r>
    </w:p>
    <w:p w:rsidR="0051683E" w:rsidRDefault="0051683E" w:rsidP="0051683E">
      <w:pPr>
        <w:rPr>
          <w:rFonts w:ascii="Times New Roman" w:eastAsia="Calibri" w:hAnsi="Times New Roman" w:cs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:rsidR="0051683E" w:rsidRDefault="0051683E" w:rsidP="0051683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B143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Полярный день на Южном полярном круге бывает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</w:p>
    <w:p w:rsidR="0051683E" w:rsidRDefault="0051683E" w:rsidP="0051683E">
      <w:pPr>
        <w:rPr>
          <w:rFonts w:ascii="Times New Roman" w:eastAsia="Calibri" w:hAnsi="Times New Roman" w:cs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lastRenderedPageBreak/>
        <w:t>А) 22 июня</w:t>
      </w:r>
    </w:p>
    <w:p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t>Б) 21 марта</w:t>
      </w:r>
    </w:p>
    <w:p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t>В) 23 сентября</w:t>
      </w:r>
    </w:p>
    <w:p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t>Г) 22 декабря</w:t>
      </w:r>
    </w:p>
    <w:p w:rsidR="0051683E" w:rsidRDefault="0051683E" w:rsidP="0051683E">
      <w:pPr>
        <w:ind w:left="720"/>
        <w:rPr>
          <w:rFonts w:ascii="Times New Roman" w:eastAsia="Calibri" w:hAnsi="Times New Roman" w:cs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:rsidR="0051683E" w:rsidRPr="004A2D17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A7678C">
        <w:rPr>
          <w:rFonts w:ascii="Times New Roman" w:hAnsi="Times New Roman"/>
          <w:b/>
          <w:sz w:val="24"/>
          <w:szCs w:val="24"/>
        </w:rPr>
        <w:t xml:space="preserve"> </w:t>
      </w:r>
      <w:r w:rsidRPr="004A2D17">
        <w:rPr>
          <w:rFonts w:ascii="Times New Roman" w:hAnsi="Times New Roman"/>
          <w:b/>
          <w:sz w:val="24"/>
          <w:szCs w:val="24"/>
        </w:rPr>
        <w:t>На плане местности указан масштаб « В 1 сантиметре – 6 м ». Ему соответствует численный масштаб:</w:t>
      </w:r>
    </w:p>
    <w:p w:rsidR="0051683E" w:rsidRPr="004A2D17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A2D17">
        <w:rPr>
          <w:rFonts w:ascii="Times New Roman" w:hAnsi="Times New Roman"/>
          <w:sz w:val="24"/>
          <w:szCs w:val="24"/>
        </w:rPr>
        <w:t>1:6</w:t>
      </w:r>
    </w:p>
    <w:p w:rsidR="0051683E" w:rsidRPr="004A2D17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A2D17">
        <w:rPr>
          <w:rFonts w:ascii="Times New Roman" w:hAnsi="Times New Roman"/>
          <w:sz w:val="24"/>
          <w:szCs w:val="24"/>
        </w:rPr>
        <w:t>1:60</w:t>
      </w:r>
    </w:p>
    <w:p w:rsidR="0051683E" w:rsidRPr="004A2D17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A2D17">
        <w:rPr>
          <w:rFonts w:ascii="Times New Roman" w:hAnsi="Times New Roman"/>
          <w:sz w:val="24"/>
          <w:szCs w:val="24"/>
        </w:rPr>
        <w:t>1:600</w:t>
      </w:r>
    </w:p>
    <w:p w:rsidR="0051683E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1:600</w:t>
      </w: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</w:pP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6.Какое полезное ископаемое относится 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топливным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А) железная руда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Б) гранит</w:t>
      </w:r>
    </w:p>
    <w:p w:rsid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В) нефть</w:t>
      </w: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 w:rsidRPr="00B26146">
        <w:rPr>
          <w:rFonts w:ascii="Times New Roman" w:hAnsi="Times New Roman" w:cs="Times New Roman"/>
          <w:b/>
          <w:sz w:val="24"/>
          <w:szCs w:val="24"/>
        </w:rPr>
        <w:t>7.</w:t>
      </w:r>
      <w:r w:rsidRPr="00B2614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 состав литосферы входят: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0567C2">
        <w:rPr>
          <w:rFonts w:ascii="Times New Roman" w:hAnsi="Times New Roman"/>
          <w:sz w:val="24"/>
          <w:szCs w:val="24"/>
        </w:rPr>
        <w:t>Ядро, мантия, земная кора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0567C2">
        <w:rPr>
          <w:rFonts w:ascii="Times New Roman" w:hAnsi="Times New Roman"/>
          <w:sz w:val="24"/>
          <w:szCs w:val="24"/>
        </w:rPr>
        <w:t>Нижняя мантия, средняя мантия,  верхняя мантия, земная кора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0567C2">
        <w:rPr>
          <w:rFonts w:ascii="Times New Roman" w:hAnsi="Times New Roman"/>
          <w:sz w:val="24"/>
          <w:szCs w:val="24"/>
        </w:rPr>
        <w:t>Верхняя мантия, земная кора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8.Причиной землетрясений являются: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А) резкие внутренние толчки и колебания земной коры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Б) горизонтальные движения земной коры</w:t>
      </w:r>
    </w:p>
    <w:p w:rsid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В) медленные вертикальные движения земной коры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 w:rsidRPr="00B26146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>Высочайшая горная вершина на суше: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Эльбрус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Монблан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Эверест 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По карте в атласе определите географические координаты города Москвы.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B26146">
        <w:rPr>
          <w:rFonts w:ascii="Times New Roman" w:hAnsi="Times New Roman" w:cs="Times New Roman"/>
          <w:b/>
          <w:sz w:val="24"/>
          <w:szCs w:val="24"/>
        </w:rPr>
        <w:t xml:space="preserve">Какая точка имеет географические координаты 30° </w:t>
      </w:r>
      <w:proofErr w:type="spellStart"/>
      <w:r w:rsidRPr="00B26146">
        <w:rPr>
          <w:rFonts w:ascii="Times New Roman" w:hAnsi="Times New Roman" w:cs="Times New Roman"/>
          <w:b/>
          <w:sz w:val="24"/>
          <w:szCs w:val="24"/>
        </w:rPr>
        <w:t>ю.ш</w:t>
      </w:r>
      <w:proofErr w:type="spellEnd"/>
      <w:r w:rsidRPr="00B26146">
        <w:rPr>
          <w:rFonts w:ascii="Times New Roman" w:hAnsi="Times New Roman" w:cs="Times New Roman"/>
          <w:b/>
          <w:sz w:val="24"/>
          <w:szCs w:val="24"/>
        </w:rPr>
        <w:t>. 60° в.д.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каком направлении от точки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находится точка А? Ответы запишите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9175" cy="31817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12.</w:t>
      </w:r>
      <w:r w:rsidRPr="00A02699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 xml:space="preserve">Прочитайте текст, в котором пропущен ряд слов. Выберите из списка слов 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слова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которые необходимо вставить. Запишите цифры, расположив их в порядке, соответствующем букве.</w:t>
      </w:r>
    </w:p>
    <w:p w:rsidR="0051683E" w:rsidRDefault="0051683E" w:rsidP="0051683E">
      <w:pPr>
        <w:jc w:val="center"/>
        <w:rPr>
          <w:rFonts w:ascii="Times New Roman" w:hAnsi="Times New Roman" w:cs="Times New Roman"/>
          <w:sz w:val="24"/>
          <w:szCs w:val="28"/>
        </w:rPr>
      </w:pPr>
      <w:r w:rsidRPr="00A02699">
        <w:rPr>
          <w:rFonts w:ascii="Times New Roman" w:hAnsi="Times New Roman" w:cs="Times New Roman"/>
          <w:sz w:val="24"/>
          <w:szCs w:val="28"/>
        </w:rPr>
        <w:t>КОЛЬСКАЯ СВЕРХГЛУБОКАЯ</w:t>
      </w:r>
    </w:p>
    <w:p w:rsidR="0051683E" w:rsidRPr="00A02699" w:rsidRDefault="0051683E" w:rsidP="00516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С начала </w:t>
      </w:r>
      <w:r>
        <w:rPr>
          <w:rFonts w:ascii="Times New Roman" w:hAnsi="Times New Roman" w:cs="Times New Roman"/>
          <w:sz w:val="24"/>
          <w:szCs w:val="28"/>
          <w:lang w:val="en-US"/>
        </w:rPr>
        <w:t>XX</w:t>
      </w:r>
      <w:r>
        <w:rPr>
          <w:rFonts w:ascii="Times New Roman" w:hAnsi="Times New Roman" w:cs="Times New Roman"/>
          <w:sz w:val="24"/>
          <w:szCs w:val="28"/>
        </w:rPr>
        <w:t xml:space="preserve"> века учёные выделяли во внутреннем строении Земли ядро, ___________(А) и земную кору. Считалось, что земная кора под материками имеет трехъярусное строение: слой____________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8"/>
        </w:rPr>
        <w:t>Б) пород на поверхности, гранитный слой и _____________(В). Сверхглубокая скважина, пробуренная на Кольском полуострове, доказала, что это не совсем  так. Глубина скважины достигает более 12 км. Было установлено, что, начиная с глубины 7 км, где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как предполагалось, находится нижняя граница гранитного слоя, земная кора также сложена из гранита, но свойства его при высоком давлении и температуре не такие, как у гранита на поверхности Земли.</w:t>
      </w:r>
    </w:p>
    <w:p w:rsidR="0051683E" w:rsidRPr="00717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717586">
        <w:rPr>
          <w:rFonts w:ascii="Times New Roman" w:hAnsi="Times New Roman" w:cs="Times New Roman"/>
          <w:b/>
          <w:sz w:val="24"/>
          <w:szCs w:val="28"/>
        </w:rPr>
        <w:t xml:space="preserve">Список слов:                                              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 осадочный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мантия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литосферная плита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метаморфический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5.базальтовый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 понижение</w:t>
      </w:r>
    </w:p>
    <w:tbl>
      <w:tblPr>
        <w:tblStyle w:val="a3"/>
        <w:tblW w:w="0" w:type="auto"/>
        <w:tblLook w:val="04A0"/>
      </w:tblPr>
      <w:tblGrid>
        <w:gridCol w:w="1241"/>
        <w:gridCol w:w="1241"/>
        <w:gridCol w:w="1241"/>
      </w:tblGrid>
      <w:tr w:rsidR="0051683E" w:rsidTr="0051683E">
        <w:trPr>
          <w:trHeight w:val="241"/>
        </w:trPr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51683E" w:rsidTr="0051683E">
        <w:trPr>
          <w:trHeight w:val="255"/>
        </w:trPr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24D2A" w:rsidRDefault="00C24D2A" w:rsidP="00C24D2A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1683E" w:rsidRPr="00225E3D" w:rsidRDefault="00C24D2A" w:rsidP="00C24D2A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Задания 13-14</w:t>
      </w:r>
      <w:r w:rsidR="0051683E" w:rsidRPr="00717586">
        <w:rPr>
          <w:rFonts w:ascii="Times New Roman" w:hAnsi="Times New Roman" w:cs="Times New Roman"/>
          <w:b/>
          <w:sz w:val="24"/>
          <w:szCs w:val="28"/>
        </w:rPr>
        <w:t xml:space="preserve"> выполняются с использованием карты</w:t>
      </w:r>
    </w:p>
    <w:p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83E" w:rsidRDefault="0051683E" w:rsidP="0051683E">
      <w:r>
        <w:rPr>
          <w:noProof/>
          <w:lang w:eastAsia="ru-RU"/>
        </w:rPr>
        <w:drawing>
          <wp:inline distT="0" distB="0" distL="0" distR="0">
            <wp:extent cx="4695825" cy="3222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24160" t="13498" r="17608" b="15427"/>
                    <a:stretch/>
                  </pic:blipFill>
                  <pic:spPr bwMode="auto">
                    <a:xfrm>
                      <a:off x="0" y="0"/>
                      <a:ext cx="4699761" cy="322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683E" w:rsidRDefault="0051683E" w:rsidP="0051683E"/>
    <w:p w:rsidR="0051683E" w:rsidRP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713627">
        <w:rPr>
          <w:rFonts w:ascii="Times New Roman" w:hAnsi="Times New Roman" w:cs="Times New Roman"/>
          <w:b/>
          <w:sz w:val="24"/>
        </w:rPr>
        <w:t>13.</w:t>
      </w:r>
      <w:r w:rsidRPr="00713627">
        <w:rPr>
          <w:rFonts w:ascii="TimesNewRoman" w:hAnsi="TimesNewRoman" w:cs="TimesNewRoman"/>
          <w:sz w:val="28"/>
          <w:szCs w:val="24"/>
        </w:rPr>
        <w:t xml:space="preserve"> </w:t>
      </w:r>
      <w:r w:rsidRPr="0051683E">
        <w:rPr>
          <w:rFonts w:ascii="Times New Roman" w:hAnsi="Times New Roman" w:cs="Times New Roman"/>
          <w:sz w:val="24"/>
          <w:szCs w:val="24"/>
        </w:rPr>
        <w:t xml:space="preserve">На каком берегу реки </w:t>
      </w:r>
      <w:proofErr w:type="spellStart"/>
      <w:r w:rsidRPr="0051683E">
        <w:rPr>
          <w:rFonts w:ascii="Times New Roman" w:hAnsi="Times New Roman" w:cs="Times New Roman"/>
          <w:sz w:val="24"/>
          <w:szCs w:val="24"/>
        </w:rPr>
        <w:t>Копытовки</w:t>
      </w:r>
      <w:proofErr w:type="spellEnd"/>
      <w:r w:rsidRPr="0051683E">
        <w:rPr>
          <w:rFonts w:ascii="Times New Roman" w:hAnsi="Times New Roman" w:cs="Times New Roman"/>
          <w:sz w:val="24"/>
          <w:szCs w:val="24"/>
        </w:rPr>
        <w:t xml:space="preserve"> находится геодезический знак? В каком направлении от геодезического знака расположена метеостанция?</w:t>
      </w:r>
    </w:p>
    <w:p w:rsidR="0051683E" w:rsidRP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51683E">
        <w:rPr>
          <w:rFonts w:ascii="Times New Roman" w:hAnsi="Times New Roman" w:cs="Times New Roman"/>
          <w:b/>
          <w:sz w:val="24"/>
          <w:szCs w:val="24"/>
        </w:rPr>
        <w:t>14.</w:t>
      </w:r>
      <w:r w:rsidRPr="0051683E">
        <w:rPr>
          <w:rFonts w:ascii="Times New Roman" w:hAnsi="Times New Roman" w:cs="Times New Roman"/>
          <w:sz w:val="24"/>
          <w:szCs w:val="24"/>
        </w:rPr>
        <w:t xml:space="preserve"> Какой объект может быть размещён на территории, по которой проходит маршрут А–В</w:t>
      </w:r>
      <w:proofErr w:type="gramStart"/>
      <w:r w:rsidRPr="0051683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683E">
        <w:rPr>
          <w:rFonts w:ascii="Times New Roman" w:hAnsi="Times New Roman" w:cs="Times New Roman"/>
          <w:sz w:val="24"/>
          <w:szCs w:val="24"/>
        </w:rPr>
        <w:t xml:space="preserve"> стадион или  трасса для катания на санках  ?  Обоснуйте свой ответ</w:t>
      </w:r>
    </w:p>
    <w:p w:rsidR="0051683E" w:rsidRDefault="0051683E"/>
    <w:p w:rsidR="000D39F2" w:rsidRDefault="000D39F2"/>
    <w:p w:rsidR="000D39F2" w:rsidRDefault="000D39F2"/>
    <w:p w:rsidR="000D39F2" w:rsidRDefault="000D39F2"/>
    <w:p w:rsidR="000D39F2" w:rsidRDefault="000D39F2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D39F2" w:rsidRDefault="000D39F2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C24D2A" w:rsidRDefault="00C24D2A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Pr="00C24D2A" w:rsidRDefault="0051683E" w:rsidP="0051683E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C24D2A">
        <w:rPr>
          <w:rFonts w:ascii="Times New Roman" w:hAnsi="Times New Roman"/>
          <w:b/>
          <w:sz w:val="24"/>
          <w:szCs w:val="28"/>
        </w:rPr>
        <w:lastRenderedPageBreak/>
        <w:t>6 класс</w:t>
      </w:r>
    </w:p>
    <w:p w:rsidR="000D39F2" w:rsidRPr="00556CA4" w:rsidRDefault="000D39F2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 w:rsidRPr="00556CA4">
        <w:rPr>
          <w:rFonts w:ascii="Times New Roman" w:hAnsi="Times New Roman"/>
          <w:b/>
          <w:i/>
          <w:sz w:val="24"/>
          <w:szCs w:val="28"/>
        </w:rPr>
        <w:t>Пояснительная записка</w:t>
      </w:r>
    </w:p>
    <w:p w:rsidR="000D39F2" w:rsidRPr="00556CA4" w:rsidRDefault="000D39F2" w:rsidP="000D39F2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0D39F2" w:rsidRPr="00FB2D2F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 xml:space="preserve">Промежуточная аттестационная контрольная работа по географии составлена в соответствии с требованиями </w:t>
      </w:r>
      <w:r>
        <w:rPr>
          <w:rFonts w:ascii="Times New Roman" w:hAnsi="Times New Roman"/>
          <w:color w:val="000000"/>
          <w:sz w:val="24"/>
          <w:szCs w:val="28"/>
        </w:rPr>
        <w:t xml:space="preserve">ФГО ООО  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по географии и рабочей программы по предмету «География» для 5-9 классов к предметной линии учебников 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«Полярная звезда» </w:t>
      </w:r>
      <w:proofErr w:type="gramStart"/>
      <w:r w:rsidRPr="00556CA4">
        <w:rPr>
          <w:rFonts w:ascii="Times New Roman" w:hAnsi="Times New Roman"/>
          <w:color w:val="000000"/>
          <w:sz w:val="24"/>
          <w:szCs w:val="28"/>
        </w:rPr>
        <w:t xml:space="preserve">( </w:t>
      </w:r>
      <w:proofErr w:type="gramEnd"/>
      <w:r w:rsidRPr="00556CA4">
        <w:rPr>
          <w:rFonts w:ascii="Times New Roman" w:hAnsi="Times New Roman"/>
          <w:color w:val="000000"/>
          <w:sz w:val="24"/>
          <w:szCs w:val="28"/>
        </w:rPr>
        <w:t xml:space="preserve">авторы </w:t>
      </w:r>
      <w:r w:rsidRPr="00556CA4">
        <w:rPr>
          <w:rFonts w:ascii="Times New Roman" w:hAnsi="Times New Roman"/>
          <w:sz w:val="24"/>
          <w:szCs w:val="28"/>
        </w:rPr>
        <w:t>А.И. Алексеев, В. В. Николина, Е. К. Липкина).</w:t>
      </w:r>
    </w:p>
    <w:p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 xml:space="preserve">Цель: установление фактического уровня усвоения предметных и </w:t>
      </w:r>
      <w:proofErr w:type="spellStart"/>
      <w:r w:rsidRPr="00556CA4">
        <w:rPr>
          <w:rFonts w:ascii="Times New Roman" w:hAnsi="Times New Roman"/>
          <w:color w:val="000000"/>
          <w:sz w:val="24"/>
          <w:szCs w:val="28"/>
        </w:rPr>
        <w:t>метапредметных</w:t>
      </w:r>
      <w:proofErr w:type="spellEnd"/>
      <w:r w:rsidRPr="00556CA4">
        <w:rPr>
          <w:rFonts w:ascii="Times New Roman" w:hAnsi="Times New Roman"/>
          <w:color w:val="000000"/>
          <w:sz w:val="24"/>
          <w:szCs w:val="28"/>
        </w:rPr>
        <w:t xml:space="preserve"> результатов образования, установление их соответствия планируемым результатам освоения ООП ООО.</w:t>
      </w:r>
    </w:p>
    <w:p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Итогова</w:t>
      </w:r>
      <w:r>
        <w:rPr>
          <w:rFonts w:ascii="Times New Roman" w:hAnsi="Times New Roman"/>
          <w:color w:val="000000"/>
          <w:sz w:val="24"/>
          <w:szCs w:val="28"/>
        </w:rPr>
        <w:t>я контрольная работа по курсу  6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 класса представлена в форме КИМ и включают задания  базового и повышенного уровней.</w:t>
      </w:r>
    </w:p>
    <w:p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556CA4">
        <w:rPr>
          <w:rFonts w:ascii="Times New Roman" w:hAnsi="Times New Roman"/>
          <w:b/>
          <w:color w:val="000000"/>
          <w:sz w:val="24"/>
          <w:szCs w:val="28"/>
        </w:rPr>
        <w:t>Задания базового уровня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04714B">
        <w:rPr>
          <w:rFonts w:ascii="Times New Roman" w:hAnsi="Times New Roman"/>
          <w:b/>
          <w:color w:val="000000"/>
          <w:sz w:val="24"/>
          <w:szCs w:val="28"/>
        </w:rPr>
        <w:t>( 1-9</w:t>
      </w:r>
      <w:r w:rsidRPr="00556CA4">
        <w:rPr>
          <w:rFonts w:ascii="Times New Roman" w:hAnsi="Times New Roman"/>
          <w:b/>
          <w:color w:val="000000"/>
          <w:sz w:val="24"/>
          <w:szCs w:val="28"/>
        </w:rPr>
        <w:t xml:space="preserve">) </w:t>
      </w:r>
      <w:r w:rsidRPr="00556CA4">
        <w:rPr>
          <w:rFonts w:ascii="Times New Roman" w:hAnsi="Times New Roman"/>
          <w:color w:val="000000"/>
          <w:sz w:val="24"/>
          <w:szCs w:val="28"/>
        </w:rPr>
        <w:t>: на вопрос</w:t>
      </w:r>
      <w:r w:rsidR="00E9786D">
        <w:rPr>
          <w:rFonts w:ascii="Times New Roman" w:hAnsi="Times New Roman"/>
          <w:color w:val="000000"/>
          <w:sz w:val="24"/>
          <w:szCs w:val="28"/>
        </w:rPr>
        <w:t xml:space="preserve"> 1-6 </w:t>
      </w:r>
      <w:r w:rsidRPr="00556CA4">
        <w:rPr>
          <w:rFonts w:ascii="Times New Roman" w:hAnsi="Times New Roman"/>
          <w:color w:val="000000"/>
          <w:sz w:val="24"/>
          <w:szCs w:val="28"/>
        </w:rPr>
        <w:t>предлага</w:t>
      </w:r>
      <w:r>
        <w:rPr>
          <w:rFonts w:ascii="Times New Roman" w:hAnsi="Times New Roman"/>
          <w:color w:val="000000"/>
          <w:sz w:val="24"/>
          <w:szCs w:val="28"/>
        </w:rPr>
        <w:t>ется несколько вариантов ответов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 xml:space="preserve">, из которых верным может быть </w:t>
      </w:r>
      <w:r>
        <w:rPr>
          <w:rFonts w:ascii="Times New Roman" w:hAnsi="Times New Roman"/>
          <w:color w:val="000000"/>
          <w:sz w:val="24"/>
          <w:szCs w:val="28"/>
        </w:rPr>
        <w:t xml:space="preserve">только один, </w:t>
      </w:r>
      <w:r w:rsidR="00E9786D">
        <w:rPr>
          <w:rFonts w:ascii="Times New Roman" w:hAnsi="Times New Roman"/>
          <w:color w:val="000000"/>
          <w:sz w:val="24"/>
          <w:szCs w:val="28"/>
        </w:rPr>
        <w:t xml:space="preserve"> в задание 7 необходимо установить соответствие, </w:t>
      </w:r>
      <w:r w:rsidR="0004714B">
        <w:rPr>
          <w:rFonts w:ascii="Times New Roman" w:hAnsi="Times New Roman"/>
          <w:color w:val="000000"/>
          <w:sz w:val="24"/>
          <w:szCs w:val="28"/>
        </w:rPr>
        <w:t>ответами на задания 8 и 9 является слово или словосочетание</w:t>
      </w:r>
      <w:proofErr w:type="gramStart"/>
      <w:r w:rsidR="0004714B">
        <w:rPr>
          <w:rFonts w:ascii="Times New Roman" w:hAnsi="Times New Roman"/>
          <w:color w:val="000000"/>
          <w:sz w:val="24"/>
          <w:szCs w:val="28"/>
        </w:rPr>
        <w:t xml:space="preserve"> .</w:t>
      </w:r>
      <w:proofErr w:type="gramEnd"/>
    </w:p>
    <w:p w:rsidR="000D39F2" w:rsidRPr="00556CA4" w:rsidRDefault="000D39F2" w:rsidP="000D39F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bCs/>
          <w:color w:val="000000"/>
          <w:sz w:val="24"/>
          <w:szCs w:val="28"/>
        </w:rPr>
        <w:t>Задания повышенного уровня</w:t>
      </w:r>
      <w:r w:rsidRPr="00556CA4">
        <w:rPr>
          <w:rFonts w:ascii="Times New Roman" w:hAnsi="Times New Roman"/>
          <w:bCs/>
          <w:color w:val="000000"/>
          <w:sz w:val="24"/>
          <w:szCs w:val="28"/>
        </w:rPr>
        <w:t xml:space="preserve"> </w:t>
      </w:r>
      <w:r w:rsidRPr="000D39F2">
        <w:rPr>
          <w:rFonts w:ascii="Times New Roman" w:hAnsi="Times New Roman"/>
          <w:b/>
          <w:color w:val="000000"/>
          <w:sz w:val="24"/>
          <w:szCs w:val="28"/>
        </w:rPr>
        <w:t>(</w:t>
      </w:r>
      <w:r w:rsidR="0004714B">
        <w:rPr>
          <w:rFonts w:ascii="Times New Roman" w:hAnsi="Times New Roman"/>
          <w:b/>
          <w:color w:val="000000"/>
          <w:sz w:val="24"/>
          <w:szCs w:val="28"/>
        </w:rPr>
        <w:t>10-13</w:t>
      </w:r>
      <w:r w:rsidRPr="000D39F2">
        <w:rPr>
          <w:rFonts w:ascii="Times New Roman" w:hAnsi="Times New Roman"/>
          <w:b/>
          <w:color w:val="000000"/>
          <w:sz w:val="24"/>
          <w:szCs w:val="28"/>
        </w:rPr>
        <w:t>):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  задания 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>требуют от учащихся более глубо</w:t>
      </w:r>
      <w:r w:rsidRPr="00556CA4">
        <w:rPr>
          <w:rFonts w:ascii="Times New Roman" w:hAnsi="Times New Roman"/>
          <w:color w:val="000000"/>
          <w:sz w:val="24"/>
          <w:szCs w:val="28"/>
        </w:rPr>
        <w:t>ких знаний.</w:t>
      </w:r>
      <w:r>
        <w:rPr>
          <w:rFonts w:ascii="Times New Roman" w:hAnsi="Times New Roman"/>
          <w:sz w:val="24"/>
          <w:szCs w:val="28"/>
        </w:rPr>
        <w:t xml:space="preserve"> Ответом к заданию</w:t>
      </w:r>
      <w:r w:rsidR="0004714B">
        <w:rPr>
          <w:rFonts w:ascii="Times New Roman" w:hAnsi="Times New Roman"/>
          <w:sz w:val="24"/>
          <w:szCs w:val="28"/>
        </w:rPr>
        <w:t xml:space="preserve"> 10</w:t>
      </w:r>
      <w:r w:rsidRPr="00556CA4">
        <w:rPr>
          <w:rFonts w:ascii="Times New Roman" w:hAnsi="Times New Roman"/>
          <w:sz w:val="24"/>
          <w:szCs w:val="28"/>
        </w:rPr>
        <w:t xml:space="preserve"> является последовательность цифр.  </w:t>
      </w:r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>При выполнении заданий</w:t>
      </w:r>
      <w:r w:rsidR="0004714B">
        <w:rPr>
          <w:rFonts w:ascii="Times New Roman" w:hAnsi="Times New Roman"/>
          <w:color w:val="000000"/>
          <w:spacing w:val="3"/>
          <w:sz w:val="24"/>
          <w:szCs w:val="28"/>
        </w:rPr>
        <w:t xml:space="preserve"> 11-13</w:t>
      </w:r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 xml:space="preserve"> требуется применить практические навыки</w:t>
      </w:r>
      <w:proofErr w:type="gramStart"/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 xml:space="preserve">  </w:t>
      </w:r>
      <w:r w:rsidR="00065AEC">
        <w:rPr>
          <w:rFonts w:ascii="Times New Roman" w:hAnsi="Times New Roman"/>
          <w:color w:val="000000"/>
          <w:spacing w:val="3"/>
          <w:sz w:val="24"/>
          <w:szCs w:val="28"/>
        </w:rPr>
        <w:t>.</w:t>
      </w:r>
      <w:proofErr w:type="gramEnd"/>
    </w:p>
    <w:p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p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  <w:r w:rsidRPr="007C5C17">
        <w:rPr>
          <w:sz w:val="24"/>
        </w:rPr>
        <w:t>Кодификаторы проверяемых элементов содержания</w:t>
      </w:r>
    </w:p>
    <w:p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624"/>
        <w:gridCol w:w="4580"/>
        <w:gridCol w:w="1417"/>
        <w:gridCol w:w="1950"/>
      </w:tblGrid>
      <w:tr w:rsidR="000D39F2" w:rsidRPr="00FC71AE" w:rsidTr="0076584C">
        <w:tc>
          <w:tcPr>
            <w:tcW w:w="1624" w:type="dxa"/>
          </w:tcPr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№</w:t>
            </w:r>
          </w:p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задания</w:t>
            </w:r>
          </w:p>
        </w:tc>
        <w:tc>
          <w:tcPr>
            <w:tcW w:w="4580" w:type="dxa"/>
          </w:tcPr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417" w:type="dxa"/>
            <w:vAlign w:val="center"/>
          </w:tcPr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-108" w:right="-108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 xml:space="preserve">Уровень </w:t>
            </w:r>
          </w:p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-108" w:right="-108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сложности</w:t>
            </w:r>
          </w:p>
        </w:tc>
        <w:tc>
          <w:tcPr>
            <w:tcW w:w="1950" w:type="dxa"/>
          </w:tcPr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Макс. балл</w:t>
            </w:r>
          </w:p>
        </w:tc>
      </w:tr>
      <w:tr w:rsidR="000D39F2" w:rsidRPr="00FC71AE" w:rsidTr="0076584C">
        <w:tc>
          <w:tcPr>
            <w:tcW w:w="1624" w:type="dxa"/>
          </w:tcPr>
          <w:p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4580" w:type="dxa"/>
          </w:tcPr>
          <w:p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Гидросфера – водная оболочка Земли</w:t>
            </w:r>
          </w:p>
        </w:tc>
        <w:tc>
          <w:tcPr>
            <w:tcW w:w="1417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 xml:space="preserve">Мировой океан и его части. 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Свойства вод Мирового океана – температура и соленость.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Воды суши. Реки: основные части речной системы, характер, питание и режим рек.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Атмосфера – воздушная оболочка Земли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 xml:space="preserve">Погода и климат. Климатообразующие факторы. 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Погода и климат. Климатообразующие факторы.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Ветер. Постоянные и переменные ветра.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Воды суши.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Оболочки Земли: литосфера, гидросфера, атмосфера, биосфера. Географическая оболочка</w:t>
            </w:r>
          </w:p>
        </w:tc>
        <w:tc>
          <w:tcPr>
            <w:tcW w:w="1417" w:type="dxa"/>
          </w:tcPr>
          <w:p w:rsidR="00065AEC" w:rsidRPr="00FC71AE" w:rsidRDefault="00047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50" w:type="dxa"/>
          </w:tcPr>
          <w:p w:rsidR="00065AEC" w:rsidRPr="00FC71AE" w:rsidRDefault="0004714B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</w:tr>
      <w:tr w:rsidR="000D39F2" w:rsidRPr="00FC71AE" w:rsidTr="0076584C">
        <w:tc>
          <w:tcPr>
            <w:tcW w:w="1624" w:type="dxa"/>
          </w:tcPr>
          <w:p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4580" w:type="dxa"/>
          </w:tcPr>
          <w:p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Атмосфера – воздушная оболочка Земли. Ветер. Графическое отображение направления ветра. Роза ветров. Температура воздуха. Суточный и годовой ход температур и его графическое отображение. Вода в атмосфере и атмосферные осадки. Погода</w:t>
            </w:r>
          </w:p>
        </w:tc>
        <w:tc>
          <w:tcPr>
            <w:tcW w:w="1417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proofErr w:type="gramStart"/>
            <w:r w:rsidRPr="00FC71AE">
              <w:rPr>
                <w:b w:val="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50" w:type="dxa"/>
          </w:tcPr>
          <w:p w:rsidR="000D39F2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2</w:t>
            </w:r>
          </w:p>
        </w:tc>
      </w:tr>
      <w:tr w:rsidR="000D39F2" w:rsidRPr="00FC71AE" w:rsidTr="0076584C">
        <w:tc>
          <w:tcPr>
            <w:tcW w:w="1624" w:type="dxa"/>
          </w:tcPr>
          <w:p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4580" w:type="dxa"/>
          </w:tcPr>
          <w:p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Атмосфера – воздушная оболочка Земли. Ветер. Графическое отображение направления ветра. Роза ветров. Температура воздуха. Суточный и годовой ход температур и его графическое отображение. Вода в атмосфере и атмосферные осадки. Погода</w:t>
            </w:r>
          </w:p>
        </w:tc>
        <w:tc>
          <w:tcPr>
            <w:tcW w:w="1417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proofErr w:type="gramStart"/>
            <w:r w:rsidRPr="00FC71AE">
              <w:rPr>
                <w:b w:val="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50" w:type="dxa"/>
          </w:tcPr>
          <w:p w:rsidR="000D39F2" w:rsidRPr="00FC71AE" w:rsidRDefault="00AA3C8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</w:tr>
      <w:tr w:rsidR="000D39F2" w:rsidRPr="00FC71AE" w:rsidTr="0076584C">
        <w:tc>
          <w:tcPr>
            <w:tcW w:w="1624" w:type="dxa"/>
          </w:tcPr>
          <w:p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4580" w:type="dxa"/>
          </w:tcPr>
          <w:p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Географическая оболочка. Природные зоны Земли.</w:t>
            </w:r>
          </w:p>
        </w:tc>
        <w:tc>
          <w:tcPr>
            <w:tcW w:w="1417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proofErr w:type="gramStart"/>
            <w:r w:rsidRPr="00FC71AE">
              <w:rPr>
                <w:b w:val="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50" w:type="dxa"/>
          </w:tcPr>
          <w:p w:rsidR="000D39F2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3</w:t>
            </w:r>
          </w:p>
        </w:tc>
      </w:tr>
      <w:tr w:rsidR="0076584C" w:rsidRPr="00FC71AE" w:rsidTr="0076584C">
        <w:tc>
          <w:tcPr>
            <w:tcW w:w="1624" w:type="dxa"/>
          </w:tcPr>
          <w:p w:rsidR="0076584C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4580" w:type="dxa"/>
          </w:tcPr>
          <w:p w:rsidR="0076584C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417" w:type="dxa"/>
          </w:tcPr>
          <w:p w:rsidR="0076584C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950" w:type="dxa"/>
          </w:tcPr>
          <w:p w:rsidR="0076584C" w:rsidRPr="00FC71AE" w:rsidRDefault="0004714B" w:rsidP="0076584C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19</w:t>
            </w:r>
            <w:r w:rsidR="00AA3C8C">
              <w:rPr>
                <w:b w:val="0"/>
                <w:sz w:val="20"/>
                <w:szCs w:val="20"/>
              </w:rPr>
              <w:t xml:space="preserve"> </w:t>
            </w:r>
            <w:r w:rsidR="0076584C" w:rsidRPr="00FC71AE">
              <w:rPr>
                <w:b w:val="0"/>
                <w:sz w:val="20"/>
                <w:szCs w:val="20"/>
              </w:rPr>
              <w:t>баллов</w:t>
            </w:r>
          </w:p>
        </w:tc>
      </w:tr>
    </w:tbl>
    <w:p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p w:rsidR="00FC71AE" w:rsidRDefault="00FC71AE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1421"/>
        <w:gridCol w:w="8468"/>
      </w:tblGrid>
      <w:tr w:rsidR="00FC71AE" w:rsidRPr="00D56E49" w:rsidTr="0051683E">
        <w:tc>
          <w:tcPr>
            <w:tcW w:w="1421" w:type="dxa"/>
          </w:tcPr>
          <w:p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8468" w:type="dxa"/>
          </w:tcPr>
          <w:p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2"/>
                <w:szCs w:val="20"/>
              </w:rPr>
            </w:pPr>
            <w:r w:rsidRPr="00D56E49">
              <w:rPr>
                <w:sz w:val="22"/>
                <w:szCs w:val="20"/>
              </w:rPr>
              <w:t>Проверяемые требования к уровню подготовки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jc w:val="center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1-4</w:t>
            </w:r>
          </w:p>
        </w:tc>
        <w:tc>
          <w:tcPr>
            <w:tcW w:w="8468" w:type="dxa"/>
          </w:tcPr>
          <w:p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5-7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proofErr w:type="spellStart"/>
            <w:r w:rsidRPr="00FC71AE">
              <w:rPr>
                <w:b w:val="0"/>
                <w:sz w:val="20"/>
              </w:rPr>
              <w:t>Сформированность</w:t>
            </w:r>
            <w:proofErr w:type="spellEnd"/>
            <w:r w:rsidRPr="00FC71AE">
              <w:rPr>
                <w:b w:val="0"/>
                <w:sz w:val="20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8-9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proofErr w:type="spellStart"/>
            <w:r w:rsidRPr="00FC71AE">
              <w:rPr>
                <w:b w:val="0"/>
                <w:sz w:val="20"/>
              </w:rPr>
              <w:t>Сформированность</w:t>
            </w:r>
            <w:proofErr w:type="spellEnd"/>
            <w:r w:rsidRPr="00FC71AE">
              <w:rPr>
                <w:b w:val="0"/>
                <w:sz w:val="20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 xml:space="preserve">Умение устанавливать причинно-следственные связи, строить </w:t>
            </w:r>
            <w:proofErr w:type="gramStart"/>
            <w:r w:rsidRPr="00FC71AE">
              <w:rPr>
                <w:b w:val="0"/>
                <w:sz w:val="20"/>
              </w:rPr>
              <w:t>логическое рассуждение</w:t>
            </w:r>
            <w:proofErr w:type="gramEnd"/>
            <w:r w:rsidRPr="00FC71AE">
              <w:rPr>
                <w:b w:val="0"/>
                <w:sz w:val="20"/>
              </w:rPr>
              <w:t xml:space="preserve">, умозаключение и делать выводы. </w:t>
            </w:r>
            <w:proofErr w:type="spellStart"/>
            <w:r w:rsidRPr="00FC71AE">
              <w:rPr>
                <w:b w:val="0"/>
                <w:sz w:val="20"/>
              </w:rPr>
              <w:t>Сформированность</w:t>
            </w:r>
            <w:proofErr w:type="spellEnd"/>
            <w:r w:rsidRPr="00FC71AE">
              <w:rPr>
                <w:b w:val="0"/>
                <w:sz w:val="20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Смысловое чтение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Умение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для выражения своих мыслей; владение письменной речью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 xml:space="preserve">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FC71AE">
              <w:rPr>
                <w:b w:val="0"/>
                <w:sz w:val="20"/>
              </w:rPr>
              <w:t>Сформированность</w:t>
            </w:r>
            <w:proofErr w:type="spellEnd"/>
            <w:r w:rsidRPr="00FC71AE">
              <w:rPr>
                <w:b w:val="0"/>
                <w:sz w:val="20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 </w:t>
            </w:r>
            <w:proofErr w:type="spellStart"/>
            <w:r w:rsidRPr="00FC71AE">
              <w:rPr>
                <w:b w:val="0"/>
                <w:sz w:val="20"/>
              </w:rPr>
              <w:t>Сформированность</w:t>
            </w:r>
            <w:proofErr w:type="spellEnd"/>
            <w:r w:rsidRPr="00FC71AE">
              <w:rPr>
                <w:b w:val="0"/>
                <w:sz w:val="20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</w:tr>
    </w:tbl>
    <w:p w:rsidR="00FC71AE" w:rsidRPr="00A56AA4" w:rsidRDefault="00FC71AE" w:rsidP="00FC71AE">
      <w:pPr>
        <w:spacing w:after="0"/>
        <w:rPr>
          <w:rFonts w:ascii="Times New Roman" w:hAnsi="Times New Roman"/>
          <w:b/>
          <w:sz w:val="24"/>
          <w:szCs w:val="28"/>
        </w:rPr>
      </w:pPr>
      <w:r w:rsidRPr="00A56AA4">
        <w:rPr>
          <w:rFonts w:ascii="Times New Roman" w:hAnsi="Times New Roman"/>
          <w:b/>
          <w:sz w:val="24"/>
          <w:szCs w:val="28"/>
        </w:rPr>
        <w:t>Критерии оценивания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5"/>
        <w:gridCol w:w="1857"/>
        <w:gridCol w:w="2949"/>
        <w:gridCol w:w="3357"/>
      </w:tblGrid>
      <w:tr w:rsidR="00FC71AE" w:rsidRPr="00AA6252" w:rsidTr="0051683E">
        <w:tc>
          <w:tcPr>
            <w:tcW w:w="1665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90 – 100%</w:t>
            </w:r>
          </w:p>
        </w:tc>
        <w:tc>
          <w:tcPr>
            <w:tcW w:w="18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70 – 89%</w:t>
            </w:r>
          </w:p>
        </w:tc>
        <w:tc>
          <w:tcPr>
            <w:tcW w:w="2949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51 – 69%</w:t>
            </w:r>
          </w:p>
        </w:tc>
        <w:tc>
          <w:tcPr>
            <w:tcW w:w="33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&lt;50%</w:t>
            </w:r>
          </w:p>
        </w:tc>
      </w:tr>
      <w:tr w:rsidR="00FC71AE" w:rsidRPr="00AA6252" w:rsidTr="0051683E">
        <w:tc>
          <w:tcPr>
            <w:tcW w:w="1665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AA62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6252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AA6252">
              <w:rPr>
                <w:rFonts w:ascii="Times New Roman" w:hAnsi="Times New Roman"/>
                <w:sz w:val="24"/>
                <w:szCs w:val="24"/>
              </w:rPr>
              <w:t>отлично)</w:t>
            </w:r>
          </w:p>
        </w:tc>
        <w:tc>
          <w:tcPr>
            <w:tcW w:w="18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2949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3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FC71AE" w:rsidRPr="00AA6252" w:rsidTr="0051683E">
        <w:tc>
          <w:tcPr>
            <w:tcW w:w="1665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Высокий уровень (ВУ)</w:t>
            </w:r>
          </w:p>
        </w:tc>
        <w:tc>
          <w:tcPr>
            <w:tcW w:w="18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 xml:space="preserve">Повышенный уровень </w:t>
            </w:r>
          </w:p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(ПУ)</w:t>
            </w:r>
          </w:p>
        </w:tc>
        <w:tc>
          <w:tcPr>
            <w:tcW w:w="2949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Базовый уровень (ВУ)</w:t>
            </w:r>
          </w:p>
        </w:tc>
        <w:tc>
          <w:tcPr>
            <w:tcW w:w="33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Ниже базового уровня (НБУ)</w:t>
            </w:r>
          </w:p>
        </w:tc>
      </w:tr>
      <w:tr w:rsidR="00FC71AE" w:rsidRPr="00AA6252" w:rsidTr="0051683E">
        <w:tc>
          <w:tcPr>
            <w:tcW w:w="1665" w:type="dxa"/>
          </w:tcPr>
          <w:p w:rsidR="00FC71AE" w:rsidRPr="00AA6252" w:rsidRDefault="0004714B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AA3C8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C540ED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1857" w:type="dxa"/>
          </w:tcPr>
          <w:p w:rsidR="00FC71AE" w:rsidRPr="00AA6252" w:rsidRDefault="00AA3C8C" w:rsidP="00E9786D">
            <w:pPr>
              <w:tabs>
                <w:tab w:val="left" w:pos="614"/>
                <w:tab w:val="center" w:pos="8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</w:t>
            </w:r>
            <w:r w:rsidR="0004714B">
              <w:rPr>
                <w:rFonts w:ascii="Times New Roman" w:hAnsi="Times New Roman"/>
                <w:sz w:val="24"/>
                <w:szCs w:val="24"/>
              </w:rPr>
              <w:t>16</w:t>
            </w:r>
            <w:r w:rsidR="000D13FB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2949" w:type="dxa"/>
          </w:tcPr>
          <w:p w:rsidR="00FC71AE" w:rsidRPr="00AA6252" w:rsidRDefault="000D13FB" w:rsidP="00AA3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C540ED">
              <w:rPr>
                <w:rFonts w:ascii="Times New Roman" w:hAnsi="Times New Roman"/>
                <w:sz w:val="24"/>
                <w:szCs w:val="24"/>
              </w:rPr>
              <w:t>10-</w:t>
            </w:r>
            <w:r w:rsidR="00AA3C8C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357" w:type="dxa"/>
          </w:tcPr>
          <w:p w:rsidR="00FC71AE" w:rsidRPr="00AA6252" w:rsidRDefault="000D13FB" w:rsidP="000D1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C540ED">
              <w:rPr>
                <w:rFonts w:ascii="Times New Roman" w:hAnsi="Times New Roman"/>
                <w:sz w:val="24"/>
                <w:szCs w:val="24"/>
              </w:rPr>
              <w:t>0-9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</w:tr>
    </w:tbl>
    <w:p w:rsidR="00E9786D" w:rsidRDefault="00E9786D" w:rsidP="000D39F2">
      <w:pPr>
        <w:rPr>
          <w:rFonts w:ascii="Times New Roman" w:hAnsi="Times New Roman" w:cs="Times New Roman"/>
          <w:b/>
          <w:sz w:val="24"/>
        </w:rPr>
      </w:pPr>
      <w:r w:rsidRPr="00E9786D">
        <w:rPr>
          <w:rFonts w:ascii="Times New Roman" w:hAnsi="Times New Roman" w:cs="Times New Roman"/>
          <w:b/>
          <w:sz w:val="24"/>
        </w:rPr>
        <w:t>Ответы и критерии к оцениванию</w:t>
      </w:r>
    </w:p>
    <w:tbl>
      <w:tblPr>
        <w:tblStyle w:val="a3"/>
        <w:tblW w:w="0" w:type="auto"/>
        <w:tblLook w:val="04A0"/>
      </w:tblPr>
      <w:tblGrid>
        <w:gridCol w:w="675"/>
        <w:gridCol w:w="4110"/>
        <w:gridCol w:w="852"/>
        <w:gridCol w:w="3934"/>
      </w:tblGrid>
      <w:tr w:rsidR="00E9786D" w:rsidRPr="000D13FB" w:rsidTr="0051683E">
        <w:tc>
          <w:tcPr>
            <w:tcW w:w="4785" w:type="dxa"/>
            <w:gridSpan w:val="2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  <w:b/>
              </w:rPr>
            </w:pPr>
            <w:r w:rsidRPr="000D13FB">
              <w:rPr>
                <w:rFonts w:ascii="Times New Roman" w:hAnsi="Times New Roman" w:cs="Times New Roman"/>
                <w:b/>
              </w:rPr>
              <w:t>1 вариант</w:t>
            </w:r>
          </w:p>
        </w:tc>
        <w:tc>
          <w:tcPr>
            <w:tcW w:w="4786" w:type="dxa"/>
            <w:gridSpan w:val="2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  <w:b/>
              </w:rPr>
            </w:pPr>
            <w:r w:rsidRPr="000D13FB">
              <w:rPr>
                <w:rFonts w:ascii="Times New Roman" w:hAnsi="Times New Roman" w:cs="Times New Roman"/>
                <w:b/>
              </w:rPr>
              <w:t>2 вариант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А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1-Г,2</w:t>
            </w:r>
            <w:r w:rsidR="00AA3C8C" w:rsidRPr="000D13FB">
              <w:rPr>
                <w:rFonts w:ascii="Times New Roman" w:hAnsi="Times New Roman" w:cs="Times New Roman"/>
              </w:rPr>
              <w:t>-</w:t>
            </w:r>
            <w:r w:rsidRPr="000D13FB">
              <w:rPr>
                <w:rFonts w:ascii="Times New Roman" w:hAnsi="Times New Roman" w:cs="Times New Roman"/>
              </w:rPr>
              <w:t>В,3-Б,4-А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1-Г,2-В,3-Б,4-А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Бриз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Муссон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Байкал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Каспийское море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245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Январь, 40°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proofErr w:type="gramStart"/>
            <w:r w:rsidRPr="000D13FB">
              <w:rPr>
                <w:rFonts w:ascii="Times New Roman" w:hAnsi="Times New Roman" w:cs="Times New Roman"/>
              </w:rPr>
              <w:t>Юго-восточный, на северо-запад</w:t>
            </w:r>
            <w:proofErr w:type="gramEnd"/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  <w:p w:rsidR="00BE166A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Переменная облачность</w:t>
            </w:r>
            <w:r w:rsidR="00BE166A" w:rsidRPr="000D13FB">
              <w:rPr>
                <w:rFonts w:ascii="Times New Roman" w:hAnsi="Times New Roman" w:cs="Times New Roman"/>
              </w:rPr>
              <w:t>, шёл снег, дул юго-западный ветер, температура -17</w:t>
            </w:r>
            <w:proofErr w:type="gramStart"/>
            <w:r w:rsidR="00BE166A" w:rsidRPr="000D13FB">
              <w:rPr>
                <w:rFonts w:ascii="Times New Roman" w:hAnsi="Times New Roman" w:cs="Times New Roman"/>
              </w:rPr>
              <w:t>°С</w:t>
            </w:r>
            <w:proofErr w:type="gramEnd"/>
            <w:r w:rsidR="00BE166A" w:rsidRPr="000D13FB">
              <w:rPr>
                <w:rFonts w:ascii="Times New Roman" w:hAnsi="Times New Roman" w:cs="Times New Roman"/>
              </w:rPr>
              <w:t>, относительная влажность воздуха 73%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  <w:p w:rsidR="000D13FB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Пасмурно, шёл дождь, дул западный ветер, температура воздуха +13</w:t>
            </w:r>
            <w:proofErr w:type="gramStart"/>
            <w:r w:rsidRPr="000D13FB">
              <w:rPr>
                <w:rFonts w:ascii="Times New Roman" w:hAnsi="Times New Roman" w:cs="Times New Roman"/>
              </w:rPr>
              <w:t>°С</w:t>
            </w:r>
            <w:proofErr w:type="gramEnd"/>
            <w:r w:rsidRPr="000D13FB">
              <w:rPr>
                <w:rFonts w:ascii="Times New Roman" w:hAnsi="Times New Roman" w:cs="Times New Roman"/>
              </w:rPr>
              <w:t>, относительная влажность воздуха 80%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110" w:type="dxa"/>
          </w:tcPr>
          <w:p w:rsidR="00E9786D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1-тайга</w:t>
            </w:r>
          </w:p>
          <w:p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2-степь</w:t>
            </w:r>
          </w:p>
          <w:p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</w:p>
          <w:p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1-А,</w:t>
            </w:r>
            <w:r w:rsidR="000D13FB">
              <w:rPr>
                <w:rFonts w:ascii="Times New Roman" w:hAnsi="Times New Roman" w:cs="Times New Roman"/>
              </w:rPr>
              <w:t xml:space="preserve"> </w:t>
            </w:r>
            <w:r w:rsidRPr="000D13FB">
              <w:rPr>
                <w:rFonts w:ascii="Times New Roman" w:hAnsi="Times New Roman" w:cs="Times New Roman"/>
              </w:rPr>
              <w:t>В,</w:t>
            </w:r>
            <w:r w:rsidR="000D13FB">
              <w:rPr>
                <w:rFonts w:ascii="Times New Roman" w:hAnsi="Times New Roman" w:cs="Times New Roman"/>
              </w:rPr>
              <w:t xml:space="preserve"> </w:t>
            </w:r>
            <w:r w:rsidRPr="000D13FB">
              <w:rPr>
                <w:rFonts w:ascii="Times New Roman" w:hAnsi="Times New Roman" w:cs="Times New Roman"/>
              </w:rPr>
              <w:t>Г</w:t>
            </w:r>
          </w:p>
          <w:p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2-Б,</w:t>
            </w:r>
            <w:r w:rsidR="000D13FB">
              <w:rPr>
                <w:rFonts w:ascii="Times New Roman" w:hAnsi="Times New Roman" w:cs="Times New Roman"/>
              </w:rPr>
              <w:t xml:space="preserve"> </w:t>
            </w:r>
            <w:r w:rsidRPr="000D13FB">
              <w:rPr>
                <w:rFonts w:ascii="Times New Roman" w:hAnsi="Times New Roman" w:cs="Times New Roman"/>
              </w:rPr>
              <w:t>Д,</w:t>
            </w:r>
            <w:r w:rsidR="000D13FB">
              <w:rPr>
                <w:rFonts w:ascii="Times New Roman" w:hAnsi="Times New Roman" w:cs="Times New Roman"/>
              </w:rPr>
              <w:t xml:space="preserve"> </w:t>
            </w:r>
            <w:r w:rsidRPr="000D13FB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1-саванна</w:t>
            </w:r>
          </w:p>
          <w:p w:rsid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2- тундра</w:t>
            </w:r>
          </w:p>
          <w:p w:rsidR="000D13FB" w:rsidRDefault="000D13FB" w:rsidP="000D39F2">
            <w:pPr>
              <w:rPr>
                <w:rFonts w:ascii="Times New Roman" w:hAnsi="Times New Roman" w:cs="Times New Roman"/>
              </w:rPr>
            </w:pPr>
          </w:p>
          <w:p w:rsidR="000D13FB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1-В, Г, Д</w:t>
            </w:r>
          </w:p>
          <w:p w:rsidR="000D13FB" w:rsidRPr="000D13FB" w:rsidRDefault="000D13FB" w:rsidP="000D13FB">
            <w:pPr>
              <w:rPr>
                <w:rFonts w:ascii="Times New Roman" w:hAnsi="Times New Roman" w:cs="Times New Roman"/>
                <w:b/>
              </w:rPr>
            </w:pPr>
            <w:r w:rsidRPr="000D13FB">
              <w:rPr>
                <w:rFonts w:ascii="Times New Roman" w:hAnsi="Times New Roman" w:cs="Times New Roman"/>
              </w:rPr>
              <w:t>2-А Б, Е</w:t>
            </w:r>
          </w:p>
        </w:tc>
      </w:tr>
    </w:tbl>
    <w:p w:rsidR="00E9786D" w:rsidRDefault="00E9786D" w:rsidP="000D39F2">
      <w:pPr>
        <w:rPr>
          <w:rFonts w:ascii="Times New Roman" w:hAnsi="Times New Roman" w:cs="Times New Roman"/>
          <w:b/>
          <w:sz w:val="24"/>
        </w:rPr>
      </w:pPr>
    </w:p>
    <w:p w:rsidR="00010BA4" w:rsidRDefault="00010BA4" w:rsidP="000D39F2">
      <w:pPr>
        <w:rPr>
          <w:rFonts w:ascii="Times New Roman" w:hAnsi="Times New Roman" w:cs="Times New Roman"/>
          <w:b/>
          <w:sz w:val="24"/>
        </w:rPr>
      </w:pPr>
    </w:p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Годовая контрольная работа</w:t>
      </w:r>
    </w:p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6 класс</w:t>
      </w:r>
    </w:p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1 вариант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1.Основную  массу пресной воды на Земле содержат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реки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болота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ледники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Г) озёра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2. Средняя соленость в океане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42‰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35‰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1‰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3.Важнейшим  свойством воды является то,  что вода: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медленно нагревается и быстро остывает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уменьшается в объеме при замерзании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растворяет многие вещества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4.Природное углубление, в котором образовалось озеро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русло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пойма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котловина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435F8">
        <w:rPr>
          <w:rFonts w:ascii="Times New Roman" w:hAnsi="Times New Roman" w:cs="Times New Roman"/>
          <w:b/>
          <w:sz w:val="24"/>
          <w:szCs w:val="24"/>
        </w:rPr>
        <w:t>.Чем ниже стоит Солнце над горизонтом, тем: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больше прогревается воздух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больше угол падения солнечных лучей на поверхность  Земли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 xml:space="preserve">В) меньше угол падения солнечных лучей на поверхность Земли 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435F8">
        <w:rPr>
          <w:rFonts w:ascii="Times New Roman" w:hAnsi="Times New Roman" w:cs="Times New Roman"/>
          <w:b/>
          <w:sz w:val="24"/>
          <w:szCs w:val="24"/>
        </w:rPr>
        <w:t>.Какой вид осадков выпадает из воздуха?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снег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иней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град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435F8">
        <w:rPr>
          <w:rFonts w:ascii="Times New Roman" w:hAnsi="Times New Roman" w:cs="Times New Roman"/>
          <w:b/>
          <w:sz w:val="24"/>
          <w:szCs w:val="24"/>
        </w:rPr>
        <w:t>.Установите соответствия между названием прибора и  параметром, который он измеряет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Барометр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А) температура воздуха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Б) направление ветра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В) количество осадков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Г) атмосферное давление</w:t>
            </w:r>
          </w:p>
        </w:tc>
      </w:tr>
    </w:tbl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435F8">
        <w:rPr>
          <w:rFonts w:ascii="Times New Roman" w:hAnsi="Times New Roman" w:cs="Times New Roman"/>
          <w:b/>
          <w:sz w:val="24"/>
          <w:szCs w:val="24"/>
        </w:rPr>
        <w:t>.Как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8435F8">
        <w:rPr>
          <w:rFonts w:ascii="Times New Roman" w:hAnsi="Times New Roman" w:cs="Times New Roman"/>
          <w:b/>
          <w:sz w:val="24"/>
          <w:szCs w:val="24"/>
        </w:rPr>
        <w:t xml:space="preserve"> вет</w:t>
      </w:r>
      <w:r>
        <w:rPr>
          <w:rFonts w:ascii="Times New Roman" w:hAnsi="Times New Roman" w:cs="Times New Roman"/>
          <w:b/>
          <w:sz w:val="24"/>
          <w:szCs w:val="24"/>
        </w:rPr>
        <w:t>ер</w:t>
      </w:r>
      <w:r w:rsidRPr="008435F8">
        <w:rPr>
          <w:rFonts w:ascii="Times New Roman" w:hAnsi="Times New Roman" w:cs="Times New Roman"/>
          <w:b/>
          <w:sz w:val="24"/>
          <w:szCs w:val="24"/>
        </w:rPr>
        <w:t xml:space="preserve"> меняют  свое направление 2 раза в сутки?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35F8">
        <w:rPr>
          <w:rFonts w:ascii="Times New Roman" w:hAnsi="Times New Roman" w:cs="Times New Roman"/>
          <w:b/>
          <w:sz w:val="24"/>
          <w:szCs w:val="24"/>
        </w:rPr>
        <w:t>. Самое глубокое озеро на Земле.</w:t>
      </w:r>
    </w:p>
    <w:p w:rsidR="00010BA4" w:rsidRPr="008435F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 w:rsidRPr="003220C8">
        <w:rPr>
          <w:rFonts w:ascii="Times New Roman" w:hAnsi="Times New Roman" w:cs="Times New Roman"/>
          <w:b/>
        </w:rPr>
        <w:t>.</w:t>
      </w:r>
      <w:r w:rsidRPr="008435F8">
        <w:rPr>
          <w:rFonts w:ascii="Times New Roman" w:hAnsi="Times New Roman" w:cs="Times New Roman"/>
          <w:b/>
        </w:rPr>
        <w:t>Прочитайте текст и выполните задание.</w:t>
      </w:r>
    </w:p>
    <w:p w:rsidR="00010BA4" w:rsidRPr="008435F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435F8">
        <w:rPr>
          <w:rFonts w:ascii="Times New Roman" w:hAnsi="Times New Roman" w:cs="Times New Roman"/>
        </w:rPr>
        <w:t>(1)Состояние нижнего слоя атмосферы – тропосферы – в данное время в данном месте называют погодой. (2)Погода складывается из температуры воздуха, атмосферного давления, ветра, облачности, влажности воздуха и атмосферных осадков. (3)От температуры воздуха зависят влажность и атмосферное давление, а различия в атмосферном давлении определяют направление и силу ветра. (4)Образование облаков и выпадение осадков зависят от влажности воздуха. (5)За</w:t>
      </w:r>
      <w:proofErr w:type="gramEnd"/>
      <w:r w:rsidRPr="008435F8">
        <w:rPr>
          <w:rFonts w:ascii="Times New Roman" w:hAnsi="Times New Roman" w:cs="Times New Roman"/>
        </w:rPr>
        <w:t xml:space="preserve"> погодой наблюдают на метеорологических станциях. (6) По данным метеонаблюдений составляются синоптические карты и прогнозы погоды.</w:t>
      </w:r>
    </w:p>
    <w:p w:rsidR="00010BA4" w:rsidRPr="008435F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8435F8">
        <w:rPr>
          <w:rFonts w:ascii="Times New Roman" w:hAnsi="Times New Roman" w:cs="Times New Roman"/>
          <w:b/>
        </w:rPr>
        <w:lastRenderedPageBreak/>
        <w:t>По каким предложениям можно сделать вывод об основных элементах погоды? Запишите  номера предложений.</w:t>
      </w:r>
    </w:p>
    <w:p w:rsidR="00010BA4" w:rsidRPr="003220C8" w:rsidRDefault="00010BA4" w:rsidP="00010BA4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10BA4" w:rsidRPr="003220C8" w:rsidRDefault="00010BA4" w:rsidP="00010BA4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11</w:t>
      </w:r>
      <w:r w:rsidRPr="003220C8">
        <w:rPr>
          <w:rFonts w:ascii="Times New Roman" w:hAnsi="Times New Roman" w:cs="Times New Roman"/>
          <w:b/>
          <w:sz w:val="28"/>
          <w:szCs w:val="24"/>
        </w:rPr>
        <w:t>.</w:t>
      </w:r>
      <w:r w:rsidRPr="003220C8">
        <w:rPr>
          <w:rFonts w:ascii="Times New Roman" w:hAnsi="Times New Roman" w:cs="Times New Roman"/>
          <w:sz w:val="24"/>
          <w:szCs w:val="24"/>
        </w:rPr>
        <w:t>На метеорологической станции города N в течение года наблюдали за температурой воздуха.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220C8">
        <w:rPr>
          <w:rFonts w:ascii="Times New Roman" w:hAnsi="Times New Roman" w:cs="Times New Roman"/>
          <w:sz w:val="24"/>
          <w:szCs w:val="24"/>
        </w:rPr>
        <w:t>По результатам наблюдений метеорологи  построили график годового хода температуры.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220C8">
        <w:rPr>
          <w:rFonts w:ascii="Times New Roman" w:hAnsi="Times New Roman" w:cs="Times New Roman"/>
          <w:sz w:val="24"/>
          <w:szCs w:val="24"/>
        </w:rPr>
        <w:t>Используя график годового хода температуры</w:t>
      </w:r>
      <w:proofErr w:type="gramStart"/>
      <w:r w:rsidRPr="003220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220C8">
        <w:rPr>
          <w:rFonts w:ascii="Times New Roman" w:hAnsi="Times New Roman" w:cs="Times New Roman"/>
          <w:sz w:val="24"/>
          <w:szCs w:val="24"/>
        </w:rPr>
        <w:t xml:space="preserve"> определите какой  месяц был самым холодным в году и  какова годовая амплитуда температур?</w:t>
      </w:r>
    </w:p>
    <w:p w:rsidR="00010BA4" w:rsidRPr="003220C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38901" cy="207529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57959" t="24293" r="6024" b="13548"/>
                    <a:stretch/>
                  </pic:blipFill>
                  <pic:spPr bwMode="auto">
                    <a:xfrm>
                      <a:off x="0" y="0"/>
                      <a:ext cx="2139531" cy="207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0BA4" w:rsidRPr="003220C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Cs w:val="24"/>
        </w:rPr>
        <w:t>12</w:t>
      </w:r>
      <w:r w:rsidRPr="003220C8">
        <w:rPr>
          <w:rFonts w:ascii="Times New Roman" w:hAnsi="Times New Roman" w:cs="Times New Roman"/>
          <w:b/>
          <w:szCs w:val="24"/>
        </w:rPr>
        <w:t>.</w:t>
      </w:r>
      <w:r w:rsidRPr="003220C8">
        <w:rPr>
          <w:rFonts w:ascii="Times New Roman" w:hAnsi="Times New Roman" w:cs="Times New Roman"/>
          <w:sz w:val="24"/>
          <w:szCs w:val="24"/>
        </w:rPr>
        <w:t>На каком рисунке знаками отображена погода в тот день, когда температура воздуха</w:t>
      </w:r>
    </w:p>
    <w:p w:rsidR="00010BA4" w:rsidRPr="003220C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0C8">
        <w:rPr>
          <w:rFonts w:ascii="Times New Roman" w:hAnsi="Times New Roman" w:cs="Times New Roman"/>
          <w:sz w:val="24"/>
          <w:szCs w:val="24"/>
        </w:rPr>
        <w:t>опустилась ниже 15 градусов мороза? Укажите букву, которой обозначен этот рисунок.</w:t>
      </w:r>
    </w:p>
    <w:p w:rsidR="00010BA4" w:rsidRPr="003220C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0C8">
        <w:rPr>
          <w:rFonts w:ascii="Times New Roman" w:hAnsi="Times New Roman" w:cs="Times New Roman"/>
          <w:sz w:val="24"/>
          <w:szCs w:val="24"/>
        </w:rPr>
        <w:t>Составьте описание погоды в этот день.</w:t>
      </w:r>
    </w:p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850296" cy="13777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3251" t="32381" r="6168" b="26905"/>
                    <a:stretch/>
                  </pic:blipFill>
                  <pic:spPr bwMode="auto">
                    <a:xfrm>
                      <a:off x="0" y="0"/>
                      <a:ext cx="4850386" cy="137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13.</w:t>
      </w:r>
      <w:r w:rsidRPr="00DF3A89">
        <w:rPr>
          <w:rFonts w:ascii="Times New Roman" w:hAnsi="Times New Roman" w:cs="Times New Roman"/>
          <w:sz w:val="24"/>
        </w:rPr>
        <w:t xml:space="preserve">На какой  фотографии изображена степь, а на какой  </w:t>
      </w:r>
      <w:r>
        <w:rPr>
          <w:rFonts w:ascii="Times New Roman" w:hAnsi="Times New Roman" w:cs="Times New Roman"/>
          <w:sz w:val="24"/>
        </w:rPr>
        <w:t>тайга</w:t>
      </w:r>
      <w:r w:rsidRPr="00DF3A89">
        <w:rPr>
          <w:rFonts w:ascii="Times New Roman" w:hAnsi="Times New Roman" w:cs="Times New Roman"/>
          <w:sz w:val="24"/>
        </w:rPr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10BA4" w:rsidTr="0051683E">
        <w:tc>
          <w:tcPr>
            <w:tcW w:w="4785" w:type="dxa"/>
          </w:tcPr>
          <w:p w:rsidR="00010BA4" w:rsidRDefault="00010BA4" w:rsidP="005168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242268" cy="1533946"/>
                  <wp:effectExtent l="0" t="0" r="571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92" cy="153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10BA4" w:rsidRDefault="00010BA4" w:rsidP="005168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234317" cy="1537152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42" cy="153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BA4" w:rsidRDefault="00010BA4" w:rsidP="00010BA4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</w:rPr>
      </w:pPr>
      <w:r w:rsidRPr="00DF3A89">
        <w:rPr>
          <w:rFonts w:ascii="Times New Roman" w:hAnsi="Times New Roman" w:cs="Times New Roman"/>
          <w:b/>
          <w:sz w:val="24"/>
        </w:rPr>
        <w:t>2)</w:t>
      </w:r>
    </w:p>
    <w:p w:rsidR="00010BA4" w:rsidRPr="00AE5DD9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E5DD9">
        <w:rPr>
          <w:rFonts w:ascii="Times New Roman" w:hAnsi="Times New Roman" w:cs="Times New Roman"/>
        </w:rPr>
        <w:t>Установите соответствие между географическими особенностями и природными</w:t>
      </w:r>
    </w:p>
    <w:p w:rsidR="00010BA4" w:rsidRPr="00AE5DD9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з</w:t>
      </w:r>
      <w:r w:rsidRPr="00AE5DD9">
        <w:rPr>
          <w:rFonts w:ascii="Times New Roman" w:hAnsi="Times New Roman" w:cs="Times New Roman"/>
        </w:rPr>
        <w:t>онами</w:t>
      </w:r>
      <w:proofErr w:type="gramEnd"/>
      <w:r w:rsidRPr="00AE5DD9">
        <w:rPr>
          <w:rFonts w:ascii="Times New Roman" w:hAnsi="Times New Roman" w:cs="Times New Roman"/>
        </w:rPr>
        <w:t xml:space="preserve"> для которых они характерны: для этого к каждой позиции первого столбца</w:t>
      </w:r>
    </w:p>
    <w:p w:rsidR="00010BA4" w:rsidRPr="00AE5DD9" w:rsidRDefault="00010BA4" w:rsidP="00010BA4">
      <w:pPr>
        <w:spacing w:after="0"/>
        <w:rPr>
          <w:rFonts w:ascii="Times New Roman" w:hAnsi="Times New Roman" w:cs="Times New Roman"/>
        </w:rPr>
      </w:pPr>
      <w:r w:rsidRPr="00AE5DD9">
        <w:rPr>
          <w:rFonts w:ascii="Times New Roman" w:hAnsi="Times New Roman" w:cs="Times New Roman"/>
        </w:rPr>
        <w:t>подберите соответствующую позицию из второго столбца.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3"/>
        <w:gridCol w:w="2884"/>
      </w:tblGrid>
      <w:tr w:rsidR="00010BA4" w:rsidTr="0051683E">
        <w:trPr>
          <w:trHeight w:val="147"/>
        </w:trPr>
        <w:tc>
          <w:tcPr>
            <w:tcW w:w="5673" w:type="dxa"/>
          </w:tcPr>
          <w:p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ГЕОГРАФИЧЕСКИЕ ОСОБЕННОСТИ</w:t>
            </w:r>
          </w:p>
        </w:tc>
        <w:tc>
          <w:tcPr>
            <w:tcW w:w="2884" w:type="dxa"/>
          </w:tcPr>
          <w:p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ПРИРОДНЫЕ ЗОНЫ</w:t>
            </w:r>
          </w:p>
        </w:tc>
      </w:tr>
      <w:tr w:rsidR="00010BA4" w:rsidTr="0051683E">
        <w:trPr>
          <w:trHeight w:val="1051"/>
        </w:trPr>
        <w:tc>
          <w:tcPr>
            <w:tcW w:w="5673" w:type="dxa"/>
          </w:tcPr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 xml:space="preserve">А) безлесное пространство, покрытое травянистой  растительностью 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Б) продолжительная холодная зима с устойчивым  снежным покровом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В) местообитание дрофы, орла, стрепета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Г) тёплое засушливое лето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Д) занимает территорию в пределах умеренного  пояса только Северного полушария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 xml:space="preserve">Е) местообитание многих пушных зверей: соболя, куницы, лисицы и </w:t>
            </w:r>
            <w:r w:rsidRPr="00963A4C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др.</w:t>
            </w:r>
          </w:p>
          <w:p w:rsidR="00010BA4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010BA4" w:rsidRPr="00AE5DD9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84" w:type="dxa"/>
          </w:tcPr>
          <w:p w:rsidR="00010BA4" w:rsidRPr="00AE5DD9" w:rsidRDefault="00010BA4" w:rsidP="00010BA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AE5DD9">
              <w:rPr>
                <w:rFonts w:ascii="Times New Roman" w:hAnsi="Times New Roman" w:cs="Times New Roman"/>
              </w:rPr>
              <w:lastRenderedPageBreak/>
              <w:t>Степь</w:t>
            </w:r>
          </w:p>
          <w:p w:rsidR="00010BA4" w:rsidRPr="00AE5DD9" w:rsidRDefault="00010BA4" w:rsidP="00010BA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AE5DD9">
              <w:rPr>
                <w:rFonts w:ascii="Times New Roman" w:hAnsi="Times New Roman" w:cs="Times New Roman"/>
              </w:rPr>
              <w:t>Тайга</w:t>
            </w:r>
          </w:p>
        </w:tc>
      </w:tr>
    </w:tbl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lastRenderedPageBreak/>
        <w:br w:type="textWrapping" w:clear="all"/>
      </w:r>
      <w:r w:rsidRPr="003220C8">
        <w:rPr>
          <w:rFonts w:ascii="Times New Roman" w:hAnsi="Times New Roman" w:cs="Times New Roman"/>
          <w:b/>
          <w:sz w:val="24"/>
        </w:rPr>
        <w:t>Годовая контрольная работа</w:t>
      </w:r>
    </w:p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6 класс</w:t>
      </w:r>
    </w:p>
    <w:p w:rsidR="00010BA4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</w:t>
      </w:r>
      <w:r w:rsidRPr="003220C8">
        <w:rPr>
          <w:rFonts w:ascii="Times New Roman" w:hAnsi="Times New Roman" w:cs="Times New Roman"/>
          <w:b/>
          <w:sz w:val="24"/>
        </w:rPr>
        <w:t xml:space="preserve"> вариант</w:t>
      </w:r>
    </w:p>
    <w:p w:rsidR="00010BA4" w:rsidRDefault="00010BA4" w:rsidP="00010BA4">
      <w:pPr>
        <w:spacing w:after="0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1.Основной объем воды на нашей планете приходиться </w:t>
      </w:r>
      <w:proofErr w:type="gramStart"/>
      <w:r>
        <w:rPr>
          <w:rFonts w:ascii="Times New Roman" w:hAnsi="Times New Roman" w:cs="Times New Roman"/>
          <w:b/>
          <w:sz w:val="24"/>
        </w:rPr>
        <w:t>на</w:t>
      </w:r>
      <w:proofErr w:type="gramEnd"/>
    </w:p>
    <w:p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А) ледники</w:t>
      </w:r>
    </w:p>
    <w:p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Б) Мировой океан</w:t>
      </w:r>
    </w:p>
    <w:p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В) подземные воды</w:t>
      </w:r>
    </w:p>
    <w:p w:rsidR="00010BA4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Г) реки и озёра</w:t>
      </w:r>
    </w:p>
    <w:p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b/>
          <w:sz w:val="24"/>
        </w:rPr>
      </w:pPr>
      <w:r w:rsidRPr="00963A4C">
        <w:rPr>
          <w:rFonts w:ascii="Times New Roman" w:hAnsi="Times New Roman" w:cs="Times New Roman"/>
          <w:b/>
          <w:sz w:val="24"/>
        </w:rPr>
        <w:t xml:space="preserve">2.Самое солёное море на Земле </w:t>
      </w:r>
      <w:proofErr w:type="gramStart"/>
      <w:r>
        <w:rPr>
          <w:rFonts w:ascii="Times New Roman" w:hAnsi="Times New Roman" w:cs="Times New Roman"/>
          <w:b/>
          <w:sz w:val="24"/>
        </w:rPr>
        <w:t>-</w:t>
      </w:r>
      <w:r w:rsidRPr="00963A4C">
        <w:rPr>
          <w:rFonts w:ascii="Times New Roman" w:hAnsi="Times New Roman" w:cs="Times New Roman"/>
          <w:b/>
          <w:sz w:val="24"/>
        </w:rPr>
        <w:t>К</w:t>
      </w:r>
      <w:proofErr w:type="gramEnd"/>
      <w:r w:rsidRPr="00963A4C">
        <w:rPr>
          <w:rFonts w:ascii="Times New Roman" w:hAnsi="Times New Roman" w:cs="Times New Roman"/>
          <w:b/>
          <w:sz w:val="24"/>
        </w:rPr>
        <w:t>расное море</w:t>
      </w:r>
      <w:r>
        <w:rPr>
          <w:rFonts w:ascii="Times New Roman" w:hAnsi="Times New Roman" w:cs="Times New Roman"/>
          <w:b/>
          <w:sz w:val="24"/>
        </w:rPr>
        <w:t xml:space="preserve">, оно </w:t>
      </w:r>
      <w:r w:rsidRPr="00963A4C">
        <w:rPr>
          <w:rFonts w:ascii="Times New Roman" w:hAnsi="Times New Roman" w:cs="Times New Roman"/>
          <w:b/>
          <w:sz w:val="24"/>
        </w:rPr>
        <w:t xml:space="preserve">  имеет солёность</w:t>
      </w:r>
      <w:r>
        <w:rPr>
          <w:rFonts w:ascii="Times New Roman" w:hAnsi="Times New Roman" w:cs="Times New Roman"/>
          <w:b/>
          <w:sz w:val="24"/>
        </w:rPr>
        <w:t>: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435F8">
        <w:rPr>
          <w:rFonts w:ascii="Times New Roman" w:hAnsi="Times New Roman" w:cs="Times New Roman"/>
          <w:sz w:val="24"/>
          <w:szCs w:val="24"/>
        </w:rPr>
        <w:t>А) 42‰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435F8">
        <w:rPr>
          <w:rFonts w:ascii="Times New Roman" w:hAnsi="Times New Roman" w:cs="Times New Roman"/>
          <w:sz w:val="24"/>
          <w:szCs w:val="24"/>
        </w:rPr>
        <w:t>Б) 35‰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435F8">
        <w:rPr>
          <w:rFonts w:ascii="Times New Roman" w:hAnsi="Times New Roman" w:cs="Times New Roman"/>
          <w:sz w:val="24"/>
          <w:szCs w:val="24"/>
        </w:rPr>
        <w:t>В) 1‰</w:t>
      </w:r>
    </w:p>
    <w:p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 3.Важнейшим свойством воды является то, что</w:t>
      </w:r>
      <w:r>
        <w:rPr>
          <w:rFonts w:ascii="Times New Roman" w:hAnsi="Times New Roman" w:cs="Times New Roman"/>
          <w:b/>
          <w:sz w:val="24"/>
          <w:szCs w:val="24"/>
        </w:rPr>
        <w:t xml:space="preserve"> вода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быстро нагревается и медленно остывает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увеличивается в объёме при замерзании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лучше испаряется при низких температурах</w:t>
      </w:r>
    </w:p>
    <w:p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4.Как называется территория, с кото</w:t>
      </w:r>
      <w:r>
        <w:rPr>
          <w:rFonts w:ascii="Times New Roman" w:hAnsi="Times New Roman" w:cs="Times New Roman"/>
          <w:b/>
          <w:sz w:val="24"/>
          <w:szCs w:val="24"/>
        </w:rPr>
        <w:t>рой река собирает воду?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русло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водораздел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речной бассейн</w:t>
      </w:r>
    </w:p>
    <w:p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5.Воздух нагревается главным образом </w:t>
      </w:r>
      <w:proofErr w:type="gramStart"/>
      <w:r w:rsidRPr="005977EF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5977EF">
        <w:rPr>
          <w:rFonts w:ascii="Times New Roman" w:hAnsi="Times New Roman" w:cs="Times New Roman"/>
          <w:b/>
          <w:sz w:val="24"/>
          <w:szCs w:val="24"/>
        </w:rPr>
        <w:t>: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проходящих через него солнечных лучей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поверхности Земли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Солнца</w:t>
      </w:r>
    </w:p>
    <w:p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6.Какой фактор не является климатообразующим?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географическая широта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морские течения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наличие длинных рек и крупных озёр</w:t>
      </w:r>
    </w:p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7.</w:t>
      </w:r>
      <w:r w:rsidRPr="00B51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35F8">
        <w:rPr>
          <w:rFonts w:ascii="Times New Roman" w:hAnsi="Times New Roman" w:cs="Times New Roman"/>
          <w:b/>
          <w:sz w:val="24"/>
          <w:szCs w:val="24"/>
        </w:rPr>
        <w:t>Установите соответствия между названием прибора и  параметром, который он измеряет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Барометр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А) температура воздуха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Б) направление ветра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В) количество осадков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Г) атмосферное давление</w:t>
            </w:r>
          </w:p>
        </w:tc>
      </w:tr>
    </w:tbl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51C2D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Какой</w:t>
      </w:r>
      <w:r w:rsidRPr="00B51C2D">
        <w:rPr>
          <w:rFonts w:ascii="Times New Roman" w:hAnsi="Times New Roman" w:cs="Times New Roman"/>
          <w:b/>
          <w:sz w:val="24"/>
          <w:szCs w:val="24"/>
        </w:rPr>
        <w:t xml:space="preserve"> вет</w:t>
      </w:r>
      <w:r>
        <w:rPr>
          <w:rFonts w:ascii="Times New Roman" w:hAnsi="Times New Roman" w:cs="Times New Roman"/>
          <w:b/>
          <w:sz w:val="24"/>
          <w:szCs w:val="24"/>
        </w:rPr>
        <w:t xml:space="preserve">ер </w:t>
      </w:r>
      <w:r w:rsidRPr="00B51C2D">
        <w:rPr>
          <w:rFonts w:ascii="Times New Roman" w:hAnsi="Times New Roman" w:cs="Times New Roman"/>
          <w:b/>
          <w:sz w:val="24"/>
          <w:szCs w:val="24"/>
        </w:rPr>
        <w:t>меняют своё направление  два раза  в год?</w:t>
      </w:r>
    </w:p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9. Самое крупное  по площади озеро </w:t>
      </w:r>
    </w:p>
    <w:p w:rsidR="00010BA4" w:rsidRPr="00B51C2D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10.</w:t>
      </w:r>
      <w:r w:rsidRPr="00B51C2D">
        <w:rPr>
          <w:rFonts w:ascii="TimesNewRoman" w:hAnsi="TimesNewRoman" w:cs="TimesNewRoman"/>
          <w:sz w:val="24"/>
          <w:szCs w:val="24"/>
        </w:rPr>
        <w:t xml:space="preserve"> </w:t>
      </w:r>
      <w:r w:rsidRPr="00B51C2D">
        <w:rPr>
          <w:rFonts w:ascii="Times New Roman" w:hAnsi="Times New Roman" w:cs="Times New Roman"/>
          <w:b/>
          <w:szCs w:val="24"/>
        </w:rPr>
        <w:t>Прочитайте текст и выполните задание.</w:t>
      </w:r>
    </w:p>
    <w:p w:rsidR="00010BA4" w:rsidRPr="00B51C2D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C2D">
        <w:rPr>
          <w:rFonts w:ascii="Times New Roman" w:hAnsi="Times New Roman" w:cs="Times New Roman"/>
          <w:sz w:val="24"/>
          <w:szCs w:val="24"/>
        </w:rPr>
        <w:t>(1)Реки – естественные водотоки суши, основной источник пресной воды на Земле.(2)Постоянный водный поток разрушает горные породы и формирует линейную форму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C2D">
        <w:rPr>
          <w:rFonts w:ascii="Times New Roman" w:hAnsi="Times New Roman" w:cs="Times New Roman"/>
          <w:sz w:val="24"/>
          <w:szCs w:val="24"/>
        </w:rPr>
        <w:t xml:space="preserve">рельефа, называемую речной долиной. (3)Любая река имеет исток – начало и устье – место впадения в море, озеро или другую реку. (4)Горные реки характеризуются быстрым и бурным течением; их долины – узкие и глубокие каньоны и ущелья, выработанные рекой в твёрдых породах. (5)Равнинные реки текут спокойно, образуя </w:t>
      </w:r>
      <w:r w:rsidRPr="00B51C2D">
        <w:rPr>
          <w:rFonts w:ascii="Times New Roman" w:hAnsi="Times New Roman" w:cs="Times New Roman"/>
          <w:sz w:val="24"/>
          <w:szCs w:val="24"/>
        </w:rPr>
        <w:lastRenderedPageBreak/>
        <w:t>изгибы русла – меандры и озёра-старицы. (6)Реки имеют большое значение для жизни и 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C2D">
        <w:rPr>
          <w:rFonts w:ascii="Times New Roman" w:hAnsi="Times New Roman" w:cs="Times New Roman"/>
          <w:sz w:val="24"/>
          <w:szCs w:val="24"/>
        </w:rPr>
        <w:t>человека.</w:t>
      </w:r>
    </w:p>
    <w:p w:rsidR="00010BA4" w:rsidRPr="00CB2226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2226">
        <w:rPr>
          <w:rFonts w:ascii="Times New Roman" w:hAnsi="Times New Roman" w:cs="Times New Roman"/>
          <w:b/>
          <w:sz w:val="24"/>
          <w:szCs w:val="24"/>
        </w:rPr>
        <w:t>По каким предложениям можно сделать вывод о результатах работы реки? Запишите номера предложений.</w:t>
      </w:r>
    </w:p>
    <w:p w:rsidR="00010BA4" w:rsidRPr="00425A5B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25A5B">
        <w:rPr>
          <w:rFonts w:ascii="Times New Roman" w:hAnsi="Times New Roman" w:cs="Times New Roman"/>
          <w:sz w:val="24"/>
          <w:szCs w:val="24"/>
        </w:rPr>
        <w:t xml:space="preserve">. На метеорологической станции города N в сентябре  были проведены наблюдения за направлением ветра. По результатам наблюдений метеорологи построили розу ветров. Рассмотрите розу ветров и ответьте на  вопросы: какой ветер чаще всего дул в </w:t>
      </w:r>
      <w:proofErr w:type="gramStart"/>
      <w:r w:rsidRPr="00425A5B">
        <w:rPr>
          <w:rFonts w:ascii="Times New Roman" w:hAnsi="Times New Roman" w:cs="Times New Roman"/>
          <w:sz w:val="24"/>
          <w:szCs w:val="24"/>
        </w:rPr>
        <w:t>сентябре</w:t>
      </w:r>
      <w:proofErr w:type="gramEnd"/>
      <w:r w:rsidRPr="00425A5B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gramStart"/>
      <w:r w:rsidRPr="00425A5B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Pr="00425A5B">
        <w:rPr>
          <w:rFonts w:ascii="Times New Roman" w:hAnsi="Times New Roman" w:cs="Times New Roman"/>
          <w:sz w:val="24"/>
          <w:szCs w:val="24"/>
        </w:rPr>
        <w:t xml:space="preserve"> направлении дует этот ветер?</w:t>
      </w:r>
    </w:p>
    <w:p w:rsidR="00010BA4" w:rsidRPr="00963A4C" w:rsidRDefault="00010BA4" w:rsidP="00010BA4">
      <w:pPr>
        <w:spacing w:after="0"/>
        <w:rPr>
          <w:rFonts w:ascii="Times New Roman" w:hAnsi="Times New Roman" w:cs="Times New Roman"/>
          <w:sz w:val="24"/>
        </w:rPr>
      </w:pPr>
    </w:p>
    <w:p w:rsidR="00010BA4" w:rsidRDefault="00010BA4" w:rsidP="00010BA4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2289976" cy="228062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61439" t="25000" r="5767" b="16904"/>
                    <a:stretch/>
                  </pic:blipFill>
                  <pic:spPr bwMode="auto">
                    <a:xfrm>
                      <a:off x="0" y="0"/>
                      <a:ext cx="2296838" cy="228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39405F">
        <w:rPr>
          <w:rFonts w:ascii="TimesNewRoman" w:hAnsi="TimesNewRoman" w:cs="TimesNewRoman"/>
          <w:b/>
          <w:sz w:val="24"/>
          <w:szCs w:val="24"/>
        </w:rPr>
        <w:t>.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39405F">
        <w:rPr>
          <w:rFonts w:ascii="Times New Roman" w:hAnsi="Times New Roman" w:cs="Times New Roman"/>
          <w:sz w:val="24"/>
          <w:szCs w:val="24"/>
        </w:rPr>
        <w:t>На каком рисунке знаками отображена погода в тот день, когда дул западный ветер? Укажите букву, которой обозначен этот рисунок. Составьте описание погоды в этот день.</w:t>
      </w: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63687" cy="164753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34534" t="40000" r="29325" b="20238"/>
                    <a:stretch/>
                  </pic:blipFill>
                  <pic:spPr bwMode="auto">
                    <a:xfrm>
                      <a:off x="0" y="0"/>
                      <a:ext cx="2665375" cy="164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0BA4" w:rsidRPr="0039405F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13.На какой фотографии изображена тундра, а на какой саванна?</w:t>
      </w:r>
    </w:p>
    <w:tbl>
      <w:tblPr>
        <w:tblStyle w:val="a3"/>
        <w:tblW w:w="0" w:type="auto"/>
        <w:tblLook w:val="04A0"/>
      </w:tblPr>
      <w:tblGrid>
        <w:gridCol w:w="4478"/>
        <w:gridCol w:w="4479"/>
      </w:tblGrid>
      <w:tr w:rsidR="00010BA4" w:rsidTr="0051683E">
        <w:trPr>
          <w:trHeight w:val="2530"/>
        </w:trPr>
        <w:tc>
          <w:tcPr>
            <w:tcW w:w="4478" w:type="dxa"/>
          </w:tcPr>
          <w:p w:rsidR="00010BA4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9733" cy="15894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67" cy="15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10BA4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1537" cy="1624676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31" cy="163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BA4" w:rsidRDefault="00010BA4" w:rsidP="00010BA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2)</w:t>
      </w: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9405F">
        <w:rPr>
          <w:rFonts w:ascii="Times New Roman" w:hAnsi="Times New Roman" w:cs="Times New Roman"/>
          <w:szCs w:val="24"/>
        </w:rPr>
        <w:t>Установите соответствие между географическими особенностями и природными зонами, для которых они характерны: для этого к каждой позиции первого столбца  подберите соответствующую позицию из второго столбца.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67"/>
        <w:gridCol w:w="2855"/>
      </w:tblGrid>
      <w:tr w:rsidR="00010BA4" w:rsidTr="0051683E">
        <w:trPr>
          <w:trHeight w:val="143"/>
        </w:trPr>
        <w:tc>
          <w:tcPr>
            <w:tcW w:w="6467" w:type="dxa"/>
          </w:tcPr>
          <w:p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ГЕОГРАФИЧЕСКИЕ ОСОБЕННОСТИ</w:t>
            </w:r>
          </w:p>
        </w:tc>
        <w:tc>
          <w:tcPr>
            <w:tcW w:w="2855" w:type="dxa"/>
          </w:tcPr>
          <w:p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ПРИРОДНЫЕ ЗОНЫ</w:t>
            </w:r>
          </w:p>
        </w:tc>
      </w:tr>
    </w:tbl>
    <w:p w:rsidR="0051683E" w:rsidRDefault="0051683E" w:rsidP="000D39F2">
      <w:pPr>
        <w:rPr>
          <w:rFonts w:ascii="Times New Roman" w:hAnsi="Times New Roman" w:cs="Times New Roman"/>
          <w:b/>
          <w:sz w:val="24"/>
        </w:rPr>
      </w:pPr>
    </w:p>
    <w:p w:rsidR="00590C72" w:rsidRDefault="00590C72" w:rsidP="00590C72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590C72">
      <w:pPr>
        <w:jc w:val="center"/>
        <w:rPr>
          <w:rFonts w:ascii="Times New Roman" w:hAnsi="Times New Roman" w:cs="Times New Roman"/>
          <w:b/>
          <w:sz w:val="24"/>
        </w:rPr>
      </w:pPr>
      <w:r w:rsidRPr="002640C4">
        <w:rPr>
          <w:rFonts w:ascii="Times New Roman" w:hAnsi="Times New Roman" w:cs="Times New Roman"/>
          <w:b/>
          <w:sz w:val="24"/>
        </w:rPr>
        <w:lastRenderedPageBreak/>
        <w:t>9 класс</w:t>
      </w:r>
    </w:p>
    <w:p w:rsidR="002640C4" w:rsidRPr="002640C4" w:rsidRDefault="002640C4" w:rsidP="00590C72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 w:rsidRPr="002640C4">
        <w:rPr>
          <w:rFonts w:ascii="Times New Roman" w:hAnsi="Times New Roman"/>
          <w:b/>
          <w:i/>
          <w:sz w:val="24"/>
          <w:szCs w:val="28"/>
        </w:rPr>
        <w:t>Пояснительная записка</w:t>
      </w:r>
    </w:p>
    <w:p w:rsidR="002640C4" w:rsidRPr="002640C4" w:rsidRDefault="002640C4" w:rsidP="00590C72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2640C4">
        <w:rPr>
          <w:rFonts w:ascii="Times New Roman" w:hAnsi="Times New Roman"/>
          <w:color w:val="000000"/>
          <w:sz w:val="24"/>
          <w:szCs w:val="28"/>
        </w:rPr>
        <w:t xml:space="preserve">Промежуточная аттестационная контрольная работа по географии составлена в соответствии с требованиями ФГОС ООО  по географии и рабочей программы по предмету «География» для 5-9 классов к предметной линии учебников  «Полярная звезда» </w:t>
      </w:r>
      <w:proofErr w:type="gramStart"/>
      <w:r w:rsidRPr="002640C4">
        <w:rPr>
          <w:rFonts w:ascii="Times New Roman" w:hAnsi="Times New Roman"/>
          <w:color w:val="000000"/>
          <w:sz w:val="24"/>
          <w:szCs w:val="28"/>
        </w:rPr>
        <w:t xml:space="preserve">( </w:t>
      </w:r>
      <w:proofErr w:type="gramEnd"/>
      <w:r w:rsidRPr="002640C4">
        <w:rPr>
          <w:rFonts w:ascii="Times New Roman" w:hAnsi="Times New Roman"/>
          <w:color w:val="000000"/>
          <w:sz w:val="24"/>
          <w:szCs w:val="28"/>
        </w:rPr>
        <w:t xml:space="preserve">авторы </w:t>
      </w:r>
      <w:r w:rsidRPr="002640C4">
        <w:rPr>
          <w:rFonts w:ascii="Times New Roman" w:hAnsi="Times New Roman"/>
          <w:sz w:val="24"/>
          <w:szCs w:val="28"/>
        </w:rPr>
        <w:t>А.И. Алексеев, В. В. Николина, Е. К. Липкина).</w:t>
      </w:r>
    </w:p>
    <w:p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2640C4">
        <w:rPr>
          <w:rFonts w:ascii="Times New Roman" w:hAnsi="Times New Roman"/>
          <w:color w:val="000000"/>
          <w:sz w:val="24"/>
          <w:szCs w:val="28"/>
        </w:rPr>
        <w:t xml:space="preserve">Цель: установление фактического уровня усвоения предметных и </w:t>
      </w:r>
      <w:proofErr w:type="spellStart"/>
      <w:r w:rsidRPr="002640C4">
        <w:rPr>
          <w:rFonts w:ascii="Times New Roman" w:hAnsi="Times New Roman"/>
          <w:color w:val="000000"/>
          <w:sz w:val="24"/>
          <w:szCs w:val="28"/>
        </w:rPr>
        <w:t>метапредметных</w:t>
      </w:r>
      <w:proofErr w:type="spellEnd"/>
      <w:r w:rsidRPr="002640C4">
        <w:rPr>
          <w:rFonts w:ascii="Times New Roman" w:hAnsi="Times New Roman"/>
          <w:color w:val="000000"/>
          <w:sz w:val="24"/>
          <w:szCs w:val="28"/>
        </w:rPr>
        <w:t xml:space="preserve"> результатов образования, установление их соответствия планируемым результатам освоения ООП ООО.</w:t>
      </w: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2640C4">
        <w:rPr>
          <w:rFonts w:ascii="Times New Roman" w:hAnsi="Times New Roman"/>
          <w:b/>
          <w:color w:val="000000"/>
          <w:sz w:val="24"/>
          <w:szCs w:val="28"/>
        </w:rPr>
        <w:t>Форма проведени</w:t>
      </w:r>
      <w:proofErr w:type="gramStart"/>
      <w:r w:rsidRPr="002640C4">
        <w:rPr>
          <w:rFonts w:ascii="Times New Roman" w:hAnsi="Times New Roman"/>
          <w:b/>
          <w:color w:val="000000"/>
          <w:sz w:val="24"/>
          <w:szCs w:val="28"/>
        </w:rPr>
        <w:t>я</w:t>
      </w:r>
      <w:r w:rsidRPr="002640C4">
        <w:rPr>
          <w:rFonts w:ascii="Times New Roman" w:hAnsi="Times New Roman"/>
          <w:color w:val="000000"/>
          <w:sz w:val="24"/>
          <w:szCs w:val="28"/>
        </w:rPr>
        <w:t>-</w:t>
      </w:r>
      <w:proofErr w:type="gramEnd"/>
      <w:r w:rsidRPr="002640C4">
        <w:rPr>
          <w:rFonts w:ascii="Times New Roman" w:hAnsi="Times New Roman"/>
          <w:color w:val="000000"/>
          <w:sz w:val="24"/>
          <w:szCs w:val="28"/>
        </w:rPr>
        <w:t xml:space="preserve"> годовая контрольная работа.</w:t>
      </w: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2640C4">
        <w:rPr>
          <w:rFonts w:ascii="Times New Roman" w:hAnsi="Times New Roman"/>
          <w:b/>
          <w:color w:val="000000"/>
          <w:sz w:val="24"/>
          <w:szCs w:val="28"/>
        </w:rPr>
        <w:t>Задания базового уровня</w:t>
      </w:r>
      <w:r w:rsidRPr="002640C4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 w:rsidRPr="002640C4">
        <w:rPr>
          <w:rFonts w:ascii="Times New Roman" w:hAnsi="Times New Roman"/>
          <w:b/>
          <w:color w:val="000000"/>
          <w:sz w:val="24"/>
          <w:szCs w:val="28"/>
        </w:rPr>
        <w:t xml:space="preserve">( </w:t>
      </w:r>
      <w:proofErr w:type="gramEnd"/>
      <w:r w:rsidRPr="002640C4">
        <w:rPr>
          <w:rFonts w:ascii="Times New Roman" w:hAnsi="Times New Roman"/>
          <w:b/>
          <w:color w:val="000000"/>
          <w:sz w:val="24"/>
          <w:szCs w:val="28"/>
        </w:rPr>
        <w:t xml:space="preserve">1-12) </w:t>
      </w:r>
      <w:r w:rsidRPr="002640C4">
        <w:rPr>
          <w:rFonts w:ascii="Times New Roman" w:hAnsi="Times New Roman"/>
          <w:color w:val="000000"/>
          <w:sz w:val="24"/>
          <w:szCs w:val="28"/>
        </w:rPr>
        <w:t xml:space="preserve">: на вопрос 1-12 предлагаются </w:t>
      </w:r>
      <w:r w:rsidRPr="002640C4">
        <w:rPr>
          <w:rFonts w:ascii="Times New Roman" w:hAnsi="Times New Roman"/>
          <w:color w:val="000000"/>
          <w:spacing w:val="-3"/>
          <w:sz w:val="24"/>
          <w:szCs w:val="28"/>
        </w:rPr>
        <w:t xml:space="preserve">несколько вариантов ответов, из которых верным может быть </w:t>
      </w:r>
      <w:r w:rsidRPr="002640C4">
        <w:rPr>
          <w:rFonts w:ascii="Times New Roman" w:hAnsi="Times New Roman"/>
          <w:color w:val="000000"/>
          <w:sz w:val="24"/>
          <w:szCs w:val="28"/>
        </w:rPr>
        <w:t>только один.</w:t>
      </w:r>
    </w:p>
    <w:p w:rsidR="002640C4" w:rsidRPr="002640C4" w:rsidRDefault="002640C4" w:rsidP="002640C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2640C4">
        <w:rPr>
          <w:rFonts w:ascii="Times New Roman" w:hAnsi="Times New Roman"/>
          <w:b/>
          <w:bCs/>
          <w:color w:val="000000"/>
          <w:sz w:val="24"/>
          <w:szCs w:val="28"/>
        </w:rPr>
        <w:t>Задания повышенного уровня</w:t>
      </w:r>
      <w:r w:rsidRPr="002640C4">
        <w:rPr>
          <w:rFonts w:ascii="Times New Roman" w:hAnsi="Times New Roman"/>
          <w:bCs/>
          <w:color w:val="000000"/>
          <w:sz w:val="24"/>
          <w:szCs w:val="28"/>
        </w:rPr>
        <w:t xml:space="preserve"> </w:t>
      </w:r>
      <w:r w:rsidRPr="002640C4">
        <w:rPr>
          <w:rFonts w:ascii="Times New Roman" w:hAnsi="Times New Roman"/>
          <w:color w:val="000000"/>
          <w:sz w:val="24"/>
          <w:szCs w:val="28"/>
        </w:rPr>
        <w:t xml:space="preserve">(13-17):  задания </w:t>
      </w:r>
      <w:r w:rsidRPr="002640C4">
        <w:rPr>
          <w:rFonts w:ascii="Times New Roman" w:hAnsi="Times New Roman"/>
          <w:color w:val="000000"/>
          <w:spacing w:val="-3"/>
          <w:sz w:val="24"/>
          <w:szCs w:val="28"/>
        </w:rPr>
        <w:t>требуют от учащихся более глубо</w:t>
      </w:r>
      <w:r w:rsidRPr="002640C4">
        <w:rPr>
          <w:rFonts w:ascii="Times New Roman" w:hAnsi="Times New Roman"/>
          <w:color w:val="000000"/>
          <w:sz w:val="24"/>
          <w:szCs w:val="28"/>
        </w:rPr>
        <w:t>ких знаний.</w:t>
      </w:r>
      <w:r w:rsidRPr="002640C4">
        <w:rPr>
          <w:rFonts w:ascii="Times New Roman" w:hAnsi="Times New Roman"/>
          <w:sz w:val="24"/>
          <w:szCs w:val="28"/>
        </w:rPr>
        <w:t xml:space="preserve"> Ответом к заданиям 13-16 является последовательность цифр, словосочетание </w:t>
      </w:r>
    </w:p>
    <w:p w:rsidR="002640C4" w:rsidRPr="002640C4" w:rsidRDefault="002640C4" w:rsidP="002640C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2640C4">
        <w:rPr>
          <w:rFonts w:ascii="Times New Roman" w:hAnsi="Times New Roman"/>
          <w:sz w:val="24"/>
          <w:szCs w:val="28"/>
        </w:rPr>
        <w:t>( название региона). При выполнении задания 17 необходимо дать развернутый ответ.</w:t>
      </w: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2640C4">
        <w:rPr>
          <w:rFonts w:ascii="Times New Roman" w:eastAsia="Times New Roman" w:hAnsi="Times New Roman" w:cs="Times New Roman"/>
          <w:b/>
          <w:bCs/>
          <w:sz w:val="24"/>
          <w:szCs w:val="28"/>
        </w:rPr>
        <w:t>Кодификаторы проверяемых элементов содержания</w:t>
      </w:r>
    </w:p>
    <w:p w:rsidR="002640C4" w:rsidRPr="002640C4" w:rsidRDefault="002640C4" w:rsidP="002640C4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tbl>
      <w:tblPr>
        <w:tblStyle w:val="2"/>
        <w:tblW w:w="0" w:type="auto"/>
        <w:tblLayout w:type="fixed"/>
        <w:tblLook w:val="04A0"/>
      </w:tblPr>
      <w:tblGrid>
        <w:gridCol w:w="1723"/>
        <w:gridCol w:w="4197"/>
        <w:gridCol w:w="1985"/>
        <w:gridCol w:w="1666"/>
      </w:tblGrid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№</w:t>
            </w:r>
          </w:p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задания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Проверяемые элементы содержания</w:t>
            </w:r>
          </w:p>
        </w:tc>
        <w:tc>
          <w:tcPr>
            <w:tcW w:w="1985" w:type="dxa"/>
            <w:vAlign w:val="center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Уровень сложности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Макс. балл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eastAsia="Calibri" w:hAnsi="Times New Roman" w:cs="Times New Roman"/>
                <w:bCs/>
                <w:sz w:val="20"/>
              </w:rPr>
              <w:t xml:space="preserve">Главные отрасли и межотраслевые комплексы. </w:t>
            </w:r>
            <w:r w:rsidRPr="002640C4">
              <w:rPr>
                <w:rFonts w:ascii="Times New Roman" w:eastAsia="Calibri" w:hAnsi="Times New Roman" w:cs="Times New Roman"/>
                <w:sz w:val="20"/>
              </w:rPr>
              <w:t>Сельское хозяйство</w:t>
            </w:r>
            <w:proofErr w:type="gramStart"/>
            <w:r w:rsidRPr="002640C4">
              <w:rPr>
                <w:rFonts w:ascii="Times New Roman" w:hAnsi="Times New Roman" w:cs="Times New Roman"/>
                <w:sz w:val="20"/>
              </w:rPr>
              <w:t xml:space="preserve"> .</w:t>
            </w:r>
            <w:proofErr w:type="gramEnd"/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  <w:r w:rsidRPr="002640C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3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4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5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sz w:val="20"/>
              </w:rPr>
              <w:t>Виды транспорта. Значение для хозяйства. Транспортная сеть. Проблемы транспортного комплекса.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6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  <w:r w:rsidRPr="002640C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7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Calibri" w:hAnsi="Times New Roman" w:cs="Times New Roman"/>
                <w:sz w:val="20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8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9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10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11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12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13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gramEnd"/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14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gramEnd"/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15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  <w:szCs w:val="28"/>
              </w:rPr>
              <w:t>Административно-территориальное устройство Российской Федерации.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gramEnd"/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16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</w:pPr>
            <w:r w:rsidRPr="002640C4"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  <w:t xml:space="preserve">Закономерности размещения населения и хозяйства отдельных территорий в связи с природными и социально-экономическими факторами; </w:t>
            </w:r>
            <w:r w:rsidRPr="002640C4">
              <w:rPr>
                <w:rFonts w:ascii="Times New Roman" w:hAnsi="Times New Roman" w:cs="Times New Roman"/>
                <w:sz w:val="20"/>
                <w:szCs w:val="24"/>
              </w:rPr>
              <w:t xml:space="preserve">роль географической науки в решении социально-экономических и </w:t>
            </w:r>
            <w:proofErr w:type="spellStart"/>
            <w:r w:rsidRPr="002640C4">
              <w:rPr>
                <w:rFonts w:ascii="Times New Roman" w:hAnsi="Times New Roman" w:cs="Times New Roman"/>
                <w:sz w:val="20"/>
                <w:szCs w:val="24"/>
              </w:rPr>
              <w:t>геоэкологических</w:t>
            </w:r>
            <w:proofErr w:type="spellEnd"/>
            <w:r w:rsidRPr="002640C4">
              <w:rPr>
                <w:rFonts w:ascii="Times New Roman" w:hAnsi="Times New Roman" w:cs="Times New Roman"/>
                <w:sz w:val="20"/>
                <w:szCs w:val="24"/>
              </w:rPr>
              <w:t xml:space="preserve"> проблем человечества</w:t>
            </w:r>
          </w:p>
          <w:p w:rsidR="002640C4" w:rsidRPr="002640C4" w:rsidRDefault="002640C4" w:rsidP="002640C4">
            <w:pPr>
              <w:widowControl w:val="0"/>
              <w:autoSpaceDE w:val="0"/>
              <w:autoSpaceDN w:val="0"/>
              <w:ind w:left="107"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gramEnd"/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lastRenderedPageBreak/>
              <w:t>17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</w:pPr>
            <w:r w:rsidRPr="002640C4"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  <w:t xml:space="preserve">Закономерности размещения населения и хозяйства отдельных территорий в связи с природными и социально-экономическими факторами; </w:t>
            </w:r>
            <w:r w:rsidRPr="002640C4">
              <w:rPr>
                <w:rFonts w:ascii="Times New Roman" w:hAnsi="Times New Roman" w:cs="Times New Roman"/>
                <w:sz w:val="20"/>
                <w:szCs w:val="24"/>
              </w:rPr>
              <w:t xml:space="preserve">роль географической науки в решении социально-экономических и </w:t>
            </w:r>
            <w:proofErr w:type="spellStart"/>
            <w:r w:rsidRPr="002640C4">
              <w:rPr>
                <w:rFonts w:ascii="Times New Roman" w:hAnsi="Times New Roman" w:cs="Times New Roman"/>
                <w:sz w:val="20"/>
                <w:szCs w:val="24"/>
              </w:rPr>
              <w:t>геоэкологических</w:t>
            </w:r>
            <w:proofErr w:type="spellEnd"/>
            <w:r w:rsidRPr="002640C4">
              <w:rPr>
                <w:rFonts w:ascii="Times New Roman" w:hAnsi="Times New Roman" w:cs="Times New Roman"/>
                <w:sz w:val="20"/>
                <w:szCs w:val="24"/>
              </w:rPr>
              <w:t xml:space="preserve"> проблем человечества</w:t>
            </w:r>
          </w:p>
          <w:p w:rsidR="002640C4" w:rsidRPr="002640C4" w:rsidRDefault="002640C4" w:rsidP="002640C4">
            <w:pPr>
              <w:widowControl w:val="0"/>
              <w:autoSpaceDE w:val="0"/>
              <w:autoSpaceDN w:val="0"/>
              <w:ind w:left="107"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gramEnd"/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left="107"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20 баллов</w:t>
            </w:r>
          </w:p>
        </w:tc>
      </w:tr>
    </w:tbl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2"/>
        <w:tblW w:w="0" w:type="auto"/>
        <w:tblLook w:val="04A0"/>
      </w:tblPr>
      <w:tblGrid>
        <w:gridCol w:w="959"/>
        <w:gridCol w:w="8612"/>
      </w:tblGrid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0C4">
              <w:rPr>
                <w:rFonts w:ascii="Times New Roman" w:hAnsi="Times New Roman" w:cs="Times New Roman"/>
                <w:b/>
                <w:sz w:val="24"/>
                <w:szCs w:val="28"/>
              </w:rPr>
              <w:t>Проверяемые требования  к уровню подготовки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1-5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 xml:space="preserve">Овладение базовыми географическими понятиями и знаниями </w:t>
            </w:r>
            <w:proofErr w:type="gramStart"/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географической</w:t>
            </w:r>
            <w:proofErr w:type="gramEnd"/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 xml:space="preserve">терминологии; умение устанавливать взаимосвязи между  </w:t>
            </w:r>
            <w:proofErr w:type="gramStart"/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изученными</w:t>
            </w:r>
            <w:proofErr w:type="gramEnd"/>
            <w:r w:rsidRPr="002640C4">
              <w:rPr>
                <w:rFonts w:ascii="Times New Roman" w:hAnsi="Times New Roman" w:cs="Times New Roman"/>
                <w:sz w:val="20"/>
                <w:szCs w:val="20"/>
              </w:rPr>
              <w:t xml:space="preserve"> природными,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социальными и экономическими   явлениями и процессами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сравнивать изученные  географические объекты, явления  и процессы на основе выделения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их существенных признаков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7-8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сравнивать изученные  географические объекты, явления  и процессы на основе выделения   их существенных признаков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9-12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 географические знания для  описания существенных признаков разнообразных явлений  и процессов в </w:t>
            </w:r>
            <w:proofErr w:type="gramStart"/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повседневной</w:t>
            </w:r>
            <w:proofErr w:type="gramEnd"/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жизни, положения и  взаиморасположения объектов и    явлений в пространстве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сравнивать изученные  географические объекты, явления  и процессы на основе выделения   их существенных признаков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 географические знания для  описания </w:t>
            </w:r>
            <w:proofErr w:type="gramStart"/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существенных</w:t>
            </w:r>
            <w:proofErr w:type="gramEnd"/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признаков разнообразных явлений   и процессов в повседневной   жизни, положения и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взаиморасположения объектов и  явлений в пространстве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15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 xml:space="preserve">Умение использовать   географические знания для   описания </w:t>
            </w:r>
            <w:proofErr w:type="gramStart"/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существенных</w:t>
            </w:r>
            <w:proofErr w:type="gramEnd"/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признаков разнообразных явлений  и процессов в повседневной  жизни, положения и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взаиморасположения объектов и   явлений в пространстве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16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оценивать характер  взаимодействия деятельности  человека и компонентов природы  в разных географических  условиях с точки зрения  концепции устойчивого развития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объяснять  влияние изученных  географических объектов и  явлений на качество жизни  человека и качество окружающей  его среды</w:t>
            </w:r>
          </w:p>
        </w:tc>
      </w:tr>
    </w:tbl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/>
        <w:rPr>
          <w:rFonts w:ascii="Times New Roman" w:hAnsi="Times New Roman"/>
          <w:b/>
          <w:sz w:val="24"/>
          <w:szCs w:val="28"/>
        </w:rPr>
      </w:pPr>
      <w:r w:rsidRPr="002640C4">
        <w:rPr>
          <w:rFonts w:ascii="Times New Roman" w:hAnsi="Times New Roman"/>
          <w:b/>
          <w:sz w:val="24"/>
          <w:szCs w:val="28"/>
        </w:rPr>
        <w:t>Критерии оценивания</w:t>
      </w: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5"/>
        <w:gridCol w:w="1857"/>
        <w:gridCol w:w="2949"/>
        <w:gridCol w:w="3357"/>
      </w:tblGrid>
      <w:tr w:rsidR="002640C4" w:rsidRPr="002640C4" w:rsidTr="00C24D2A">
        <w:tc>
          <w:tcPr>
            <w:tcW w:w="1665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</w:rPr>
              <w:t>90 – 100%</w:t>
            </w:r>
          </w:p>
        </w:tc>
        <w:tc>
          <w:tcPr>
            <w:tcW w:w="18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</w:rPr>
              <w:t>80 – 89%</w:t>
            </w:r>
          </w:p>
        </w:tc>
        <w:tc>
          <w:tcPr>
            <w:tcW w:w="2949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</w:rPr>
              <w:t>51 – 79%</w:t>
            </w:r>
          </w:p>
        </w:tc>
        <w:tc>
          <w:tcPr>
            <w:tcW w:w="33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&lt;50%</w:t>
            </w:r>
          </w:p>
        </w:tc>
      </w:tr>
      <w:tr w:rsidR="002640C4" w:rsidRPr="002640C4" w:rsidTr="00C24D2A">
        <w:tc>
          <w:tcPr>
            <w:tcW w:w="1665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6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40C4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2640C4">
              <w:rPr>
                <w:rFonts w:ascii="Times New Roman" w:hAnsi="Times New Roman"/>
                <w:sz w:val="24"/>
                <w:szCs w:val="24"/>
              </w:rPr>
              <w:t>отлично)</w:t>
            </w:r>
          </w:p>
        </w:tc>
        <w:tc>
          <w:tcPr>
            <w:tcW w:w="18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2949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3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2640C4" w:rsidRPr="002640C4" w:rsidTr="00C24D2A">
        <w:tc>
          <w:tcPr>
            <w:tcW w:w="1665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Высокий уровень (ВУ)</w:t>
            </w:r>
          </w:p>
        </w:tc>
        <w:tc>
          <w:tcPr>
            <w:tcW w:w="18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 xml:space="preserve">Повышенный уровень </w:t>
            </w:r>
          </w:p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(ПУ)</w:t>
            </w:r>
          </w:p>
        </w:tc>
        <w:tc>
          <w:tcPr>
            <w:tcW w:w="2949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Базовый уровень (ВУ)</w:t>
            </w:r>
          </w:p>
        </w:tc>
        <w:tc>
          <w:tcPr>
            <w:tcW w:w="33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Ниже базового уровня (НБУ)</w:t>
            </w:r>
          </w:p>
        </w:tc>
      </w:tr>
      <w:tr w:rsidR="002640C4" w:rsidRPr="002640C4" w:rsidTr="00C24D2A">
        <w:tc>
          <w:tcPr>
            <w:tcW w:w="1665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18-20 баллов</w:t>
            </w:r>
          </w:p>
        </w:tc>
        <w:tc>
          <w:tcPr>
            <w:tcW w:w="18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16-17 баллов</w:t>
            </w:r>
          </w:p>
        </w:tc>
        <w:tc>
          <w:tcPr>
            <w:tcW w:w="2949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10-15 баллов</w:t>
            </w:r>
          </w:p>
        </w:tc>
        <w:tc>
          <w:tcPr>
            <w:tcW w:w="33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0-9 баллов</w:t>
            </w:r>
          </w:p>
        </w:tc>
      </w:tr>
    </w:tbl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2640C4">
        <w:rPr>
          <w:rFonts w:ascii="Times New Roman" w:hAnsi="Times New Roman"/>
          <w:b/>
          <w:sz w:val="24"/>
          <w:szCs w:val="28"/>
        </w:rPr>
        <w:t>Ответы</w:t>
      </w:r>
    </w:p>
    <w:tbl>
      <w:tblPr>
        <w:tblStyle w:val="2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640C4" w:rsidRPr="002640C4" w:rsidTr="00C24D2A">
        <w:tc>
          <w:tcPr>
            <w:tcW w:w="4785" w:type="dxa"/>
            <w:gridSpan w:val="2"/>
          </w:tcPr>
          <w:p w:rsidR="002640C4" w:rsidRPr="002640C4" w:rsidRDefault="002640C4" w:rsidP="002640C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 вариант</w:t>
            </w:r>
          </w:p>
        </w:tc>
        <w:tc>
          <w:tcPr>
            <w:tcW w:w="4786" w:type="dxa"/>
            <w:gridSpan w:val="2"/>
          </w:tcPr>
          <w:p w:rsidR="002640C4" w:rsidRPr="002640C4" w:rsidRDefault="002640C4" w:rsidP="002640C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 вариант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lastRenderedPageBreak/>
              <w:t>6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135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124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421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324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Алтайский край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Республика Крым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2640C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2640C4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shd w:val="clear" w:color="auto" w:fill="FFFFFF"/>
              </w:rPr>
              <w:t>Ответ должен содержать следующие элементы:</w:t>
            </w:r>
          </w:p>
          <w:p w:rsidR="002640C4" w:rsidRPr="002640C4" w:rsidRDefault="002640C4" w:rsidP="00264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Главным преимуществом водного транспорта является очень низкая цена перевозки грузов, наиболее низкая среди всех видов транспорта. Морские перевозки одни из </w:t>
            </w:r>
            <w:proofErr w:type="gramStart"/>
            <w:r w:rsidRPr="002640C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самых</w:t>
            </w:r>
            <w:proofErr w:type="gramEnd"/>
            <w:r w:rsidRPr="002640C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дешевых. Многоводные реки не требуют строительства дорог. Главным недостатком - низкая скорость движения грузов. Морской и речной транспорт зависят от погодных условий. Водный транспорт требует  больших затрат на  строительство судов и портов.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shd w:val="clear" w:color="auto" w:fill="FFFFFF"/>
              </w:rPr>
              <w:t>Ответ должен содержать следующие элементы:</w:t>
            </w:r>
          </w:p>
          <w:p w:rsidR="002640C4" w:rsidRPr="002640C4" w:rsidRDefault="002640C4" w:rsidP="002640C4">
            <w:pPr>
              <w:rPr>
                <w:rFonts w:ascii="Times New Roman" w:hAnsi="Times New Roman"/>
                <w:sz w:val="20"/>
                <w:szCs w:val="20"/>
              </w:rPr>
            </w:pPr>
            <w:r w:rsidRPr="002640C4">
              <w:rPr>
                <w:rFonts w:ascii="Times New Roman" w:hAnsi="Times New Roman"/>
                <w:sz w:val="20"/>
                <w:szCs w:val="20"/>
              </w:rPr>
              <w:t xml:space="preserve">Преимущества ГЭС: использование  </w:t>
            </w:r>
            <w:proofErr w:type="spellStart"/>
            <w:r w:rsidRPr="002640C4">
              <w:rPr>
                <w:rFonts w:ascii="Times New Roman" w:hAnsi="Times New Roman"/>
                <w:sz w:val="20"/>
                <w:szCs w:val="20"/>
              </w:rPr>
              <w:t>возобновимых</w:t>
            </w:r>
            <w:proofErr w:type="spellEnd"/>
            <w:r w:rsidRPr="002640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640C4">
              <w:rPr>
                <w:rFonts w:ascii="Times New Roman" w:hAnsi="Times New Roman"/>
                <w:sz w:val="20"/>
                <w:szCs w:val="20"/>
              </w:rPr>
              <w:t>ресуросв</w:t>
            </w:r>
            <w:proofErr w:type="spellEnd"/>
            <w:r w:rsidRPr="002640C4">
              <w:rPr>
                <w:rFonts w:ascii="Times New Roman" w:hAnsi="Times New Roman"/>
                <w:sz w:val="20"/>
                <w:szCs w:val="20"/>
              </w:rPr>
              <w:t>,   они производят дешевую энергию, снижают выбросы в атмосферу, снабжают водой промышленность, сельское хозяйство и население городов.</w:t>
            </w:r>
          </w:p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0"/>
                <w:szCs w:val="20"/>
              </w:rPr>
              <w:t>Недостатки: строительство водохранилищ  приводит к затоплению ценных земель, изменяют  климат прилегающих территорий, снижают скорость течения рек, нарушают миграции  рыб.</w:t>
            </w:r>
          </w:p>
        </w:tc>
      </w:tr>
    </w:tbl>
    <w:p w:rsidR="002640C4" w:rsidRPr="002640C4" w:rsidRDefault="002640C4" w:rsidP="002640C4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lastRenderedPageBreak/>
        <w:t>Годовая контрольная работа</w:t>
      </w:r>
    </w:p>
    <w:p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9 класс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ВАРИАНТ 1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1.К техническим культурам относятся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  <w:sectPr w:rsidR="002640C4" w:rsidRPr="005A4C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5A4C81">
        <w:rPr>
          <w:rFonts w:ascii="Times New Roman" w:hAnsi="Times New Roman" w:cs="Times New Roman"/>
        </w:rPr>
        <w:lastRenderedPageBreak/>
        <w:t>1) лен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5A4C81">
        <w:rPr>
          <w:rFonts w:ascii="Times New Roman" w:hAnsi="Times New Roman" w:cs="Times New Roman"/>
        </w:rPr>
        <w:t>2) лен и сахарная свекла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5A4C81">
        <w:rPr>
          <w:rFonts w:ascii="Times New Roman" w:hAnsi="Times New Roman" w:cs="Times New Roman"/>
        </w:rPr>
        <w:lastRenderedPageBreak/>
        <w:t>3) лен, сахарная свекла и рожь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hAnsi="Times New Roman" w:cs="Times New Roman"/>
          <w:b/>
        </w:rPr>
        <w:lastRenderedPageBreak/>
        <w:t>2.</w:t>
      </w: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Какой из пе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ре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чис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лен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ных городов Рос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сии является круп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ным центром алю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ми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ни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е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вой промышленности?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   </w:t>
      </w: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1) Ставрополь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2) Тамбов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 Красноярск</w:t>
      </w:r>
    </w:p>
    <w:p w:rsidR="002640C4" w:rsidRPr="005A4C81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4) Рязань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 xml:space="preserve">3. 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В каком из перечисленных регионов России производится наибольшая добыча природного газа?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</w:t>
      </w: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 xml:space="preserve">1) </w:t>
      </w:r>
      <w:proofErr w:type="gramStart"/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Ямало-Ненецкий</w:t>
      </w:r>
      <w:proofErr w:type="gramEnd"/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 xml:space="preserve"> АО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2) Краснодарский край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 Астраханская область</w:t>
      </w:r>
    </w:p>
    <w:p w:rsidR="002640C4" w:rsidRPr="005A4C81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4) Республика Коми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4.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В каком из перечисленных городов России развито тракторостроение?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1) Владивосток</w:t>
      </w: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2) Ставрополь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 Челябинск</w:t>
      </w:r>
    </w:p>
    <w:p w:rsidR="002640C4" w:rsidRPr="005A4C81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4) Норильск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5A4C81">
        <w:rPr>
          <w:b/>
          <w:color w:val="000000"/>
          <w:sz w:val="22"/>
          <w:szCs w:val="22"/>
        </w:rPr>
        <w:lastRenderedPageBreak/>
        <w:t>5.Какой из перечисленных портов Северного морского пути является незамерзающим?</w:t>
      </w:r>
    </w:p>
    <w:p w:rsidR="002640C4" w:rsidRPr="005A4C81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lastRenderedPageBreak/>
        <w:t xml:space="preserve">      1) Мурманск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2) Диксон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lastRenderedPageBreak/>
        <w:t>3) Хатанга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4) Тикси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5A4C81">
        <w:rPr>
          <w:b/>
          <w:color w:val="000000"/>
          <w:sz w:val="22"/>
          <w:szCs w:val="22"/>
        </w:rPr>
        <w:lastRenderedPageBreak/>
        <w:t>6.Основными продуктами цветной металлургии являются</w:t>
      </w:r>
    </w:p>
    <w:p w:rsidR="002640C4" w:rsidRPr="005A4C81" w:rsidRDefault="002640C4" w:rsidP="002640C4">
      <w:pPr>
        <w:pStyle w:val="leftmargin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Цветные металлы</w:t>
      </w:r>
    </w:p>
    <w:p w:rsidR="002640C4" w:rsidRPr="005A4C81" w:rsidRDefault="002640C4" w:rsidP="002640C4">
      <w:pPr>
        <w:pStyle w:val="leftmargin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Цветные металлы и их сплавы</w:t>
      </w:r>
    </w:p>
    <w:p w:rsidR="002640C4" w:rsidRPr="005A4C81" w:rsidRDefault="002640C4" w:rsidP="002640C4">
      <w:pPr>
        <w:pStyle w:val="leftmargin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Цветные металлы, их сплавы и минеральные удобрения</w:t>
      </w: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hAnsi="Times New Roman" w:cs="Times New Roman"/>
          <w:b/>
          <w:color w:val="000000"/>
        </w:rPr>
        <w:t>7.</w:t>
      </w: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Европейский Север занимает ведущее место в России </w:t>
      </w:r>
      <w:proofErr w:type="gramStart"/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по</w:t>
      </w:r>
      <w:proofErr w:type="gramEnd"/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производству тканей</w:t>
      </w:r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выплавке алюминия</w:t>
      </w:r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заготовке древесины</w:t>
      </w:r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добыче золота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7B3B75">
        <w:rPr>
          <w:rFonts w:ascii="Times New Roman" w:eastAsia="Times New Roman" w:hAnsi="Times New Roman" w:cs="Times New Roman"/>
          <w:b/>
          <w:lang w:eastAsia="ru-RU"/>
        </w:rPr>
        <w:lastRenderedPageBreak/>
        <w:t>8. В каком городе Европейского Севера находится крупный металлургический комбинат</w:t>
      </w:r>
      <w:proofErr w:type="gramStart"/>
      <w:r w:rsidRPr="007B3B75">
        <w:rPr>
          <w:rFonts w:ascii="Times New Roman" w:eastAsia="Times New Roman" w:hAnsi="Times New Roman" w:cs="Times New Roman"/>
          <w:b/>
          <w:lang w:eastAsia="ru-RU"/>
        </w:rPr>
        <w:t xml:space="preserve"> :</w:t>
      </w:r>
      <w:proofErr w:type="gramEnd"/>
    </w:p>
    <w:p w:rsidR="002640C4" w:rsidRPr="007B3B75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           </w:t>
      </w: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 xml:space="preserve">1)Магнитогорск </w:t>
      </w:r>
    </w:p>
    <w:p w:rsidR="002640C4" w:rsidRPr="007B3B75" w:rsidRDefault="002640C4" w:rsidP="002640C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 xml:space="preserve">      2) Череповец</w:t>
      </w:r>
    </w:p>
    <w:p w:rsidR="002640C4" w:rsidRPr="007B3B75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3)Северодвинск</w:t>
      </w:r>
    </w:p>
    <w:p w:rsidR="002640C4" w:rsidRDefault="002640C4" w:rsidP="002640C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>4)М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урманск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9. В Поволжье имеются ресурсы</w:t>
      </w:r>
    </w:p>
    <w:p w:rsidR="002640C4" w:rsidRPr="005A4C81" w:rsidRDefault="002640C4" w:rsidP="002640C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рыбные</w:t>
      </w:r>
    </w:p>
    <w:p w:rsidR="002640C4" w:rsidRPr="005A4C81" w:rsidRDefault="002640C4" w:rsidP="002640C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рыбные и агроклиматические</w:t>
      </w:r>
    </w:p>
    <w:p w:rsidR="002640C4" w:rsidRPr="005A4C81" w:rsidRDefault="002640C4" w:rsidP="002640C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рыбные, агроклиматические и лесные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t>10.В состав Уральского экономического района входят</w:t>
      </w: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Курганская область и Татарстан</w:t>
      </w: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Кировская область и Башкирия</w:t>
      </w: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Пермский край и Республика Коми</w:t>
      </w: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Удмуртия и Оренбургская область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5A4C81">
        <w:rPr>
          <w:rFonts w:ascii="Times New Roman" w:hAnsi="Times New Roman" w:cs="Times New Roman"/>
          <w:b/>
          <w:color w:val="000000"/>
        </w:rPr>
        <w:lastRenderedPageBreak/>
        <w:t>11.</w:t>
      </w:r>
      <w:r>
        <w:rPr>
          <w:rFonts w:ascii="Times New Roman" w:hAnsi="Times New Roman" w:cs="Times New Roman"/>
          <w:b/>
          <w:color w:val="000000"/>
        </w:rPr>
        <w:t>Выберите верный ответ. Западную и Восточную Сибирь разделяет река:</w:t>
      </w:r>
    </w:p>
    <w:p w:rsidR="002640C4" w:rsidRPr="00EF7ABD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F7ABD">
        <w:rPr>
          <w:rFonts w:ascii="Times New Roman" w:hAnsi="Times New Roman" w:cs="Times New Roman"/>
          <w:color w:val="000000"/>
        </w:rPr>
        <w:t>1) Обь 2) Енисей 3) Лена 4) Иртыш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5A4C81">
        <w:rPr>
          <w:rFonts w:ascii="Times New Roman" w:hAnsi="Times New Roman" w:cs="Times New Roman"/>
          <w:b/>
          <w:color w:val="000000"/>
        </w:rPr>
        <w:lastRenderedPageBreak/>
        <w:t>12.Отраслями специализации Восточной Сибири являются</w:t>
      </w: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lastRenderedPageBreak/>
        <w:t>электроэнергетика и лесная промышленность</w:t>
      </w: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t>целлюлозно-бумажная и легкая</w:t>
      </w: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lastRenderedPageBreak/>
        <w:t>цветная и черная металлургия</w:t>
      </w: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t>машиностроение и полиграфия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u w:val="single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1608A9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13.</w:t>
      </w:r>
      <w:r w:rsidRPr="001608A9">
        <w:rPr>
          <w:rFonts w:ascii="Times New Roman" w:hAnsi="Times New Roman" w:cs="Times New Roman"/>
          <w:b/>
        </w:rPr>
        <w:t>Туристические формы разных регионов России разработали слоганы (рекламные лозунги) для привлечения туристов в свои регионы. Установите соответствие между слоганом и названием региона.</w:t>
      </w:r>
    </w:p>
    <w:p w:rsidR="002640C4" w:rsidRPr="001608A9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Cs w:val="24"/>
        </w:rPr>
      </w:pPr>
      <w:r w:rsidRPr="001608A9">
        <w:rPr>
          <w:rFonts w:ascii="Times New Roman" w:hAnsi="Times New Roman" w:cs="Times New Roman"/>
          <w:szCs w:val="24"/>
        </w:rPr>
        <w:t>СЛОГАН                                                                  РЕГИОН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А) Здесь Вы сможете совершить                           1) Республика Дагестан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незабываемую экскурсию  в долину                      2) Республика  Адыгея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гейзеров!                                                                  3)  Камчатский край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Б) Здесь расположена крайняя                               4) Приморский край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южная точка России. Вы можете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приобрести уникальные серебряные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 xml:space="preserve">изделия из аула </w:t>
      </w:r>
      <w:proofErr w:type="spellStart"/>
      <w:r w:rsidRPr="00EF7ABD">
        <w:rPr>
          <w:rFonts w:ascii="Times New Roman" w:hAnsi="Times New Roman" w:cs="Times New Roman"/>
          <w:sz w:val="20"/>
          <w:szCs w:val="24"/>
        </w:rPr>
        <w:t>Кубачи</w:t>
      </w:r>
      <w:proofErr w:type="spellEnd"/>
      <w:r w:rsidRPr="00EF7ABD">
        <w:rPr>
          <w:rFonts w:ascii="Times New Roman" w:hAnsi="Times New Roman" w:cs="Times New Roman"/>
          <w:sz w:val="20"/>
          <w:szCs w:val="24"/>
        </w:rPr>
        <w:t>!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</w:rPr>
      </w:pPr>
      <w:r>
        <w:rPr>
          <w:b/>
          <w:sz w:val="22"/>
        </w:rPr>
        <w:t>14.</w:t>
      </w:r>
      <w:r w:rsidRPr="00B916C9">
        <w:rPr>
          <w:rFonts w:ascii="Verdana" w:hAnsi="Verdana"/>
          <w:color w:val="000000"/>
          <w:sz w:val="16"/>
          <w:szCs w:val="18"/>
        </w:rPr>
        <w:t xml:space="preserve"> </w:t>
      </w:r>
      <w:r w:rsidRPr="00B916C9">
        <w:rPr>
          <w:b/>
          <w:color w:val="000000"/>
          <w:sz w:val="22"/>
        </w:rPr>
        <w:t xml:space="preserve">В регионах, в которых работают крупные ГЭС, тарифы на электроэнергию для населения иногда значительно ниже, чем в соседних с ними регионах. В каких трёх из </w:t>
      </w:r>
      <w:r w:rsidRPr="00B916C9">
        <w:rPr>
          <w:b/>
          <w:color w:val="000000"/>
          <w:sz w:val="22"/>
        </w:rPr>
        <w:lastRenderedPageBreak/>
        <w:t>перечисленных регионов России построены крупные ГЭС? Запишите цифры, под которыми указаны эти регионы.</w:t>
      </w:r>
    </w:p>
    <w:p w:rsidR="002640C4" w:rsidRPr="00B916C9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</w:rPr>
      </w:pPr>
      <w:r w:rsidRPr="00B916C9">
        <w:rPr>
          <w:color w:val="000000"/>
          <w:sz w:val="22"/>
        </w:rPr>
        <w:t>1) Республика Татарстан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2) Республика Коми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3) Иркутская область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4) Архангельская область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5) Амурская область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6) Тюменская область</w:t>
      </w:r>
    </w:p>
    <w:p w:rsidR="002640C4" w:rsidRPr="004A4BC5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6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18"/>
          <w:shd w:val="clear" w:color="auto" w:fill="FFFFFF"/>
        </w:rPr>
        <w:t>15.</w:t>
      </w:r>
      <w:r w:rsidRPr="004A4BC5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Установите соответствие между субъектом федерации и цифрой, которой 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он обозначен на карте</w:t>
      </w: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771900" cy="1903064"/>
            <wp:effectExtent l="0" t="0" r="0" b="2540"/>
            <wp:docPr id="23" name="Рисунок 23" descr="https://geo-ege.sdamgia.ru/get_file?id=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585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11" cy="190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30"/>
        <w:gridCol w:w="540"/>
        <w:gridCol w:w="4230"/>
      </w:tblGrid>
      <w:tr w:rsidR="002640C4" w:rsidRPr="004A4BC5" w:rsidTr="00C24D2A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640C4" w:rsidRPr="004A4BC5" w:rsidRDefault="002640C4" w:rsidP="00C24D2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1608A9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ГОРОД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640C4" w:rsidRPr="004A4BC5" w:rsidRDefault="002640C4" w:rsidP="00C24D2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A4BC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640C4" w:rsidRPr="004A4BC5" w:rsidRDefault="002640C4" w:rsidP="00C24D2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ЦИФРА</w:t>
            </w:r>
          </w:p>
        </w:tc>
      </w:tr>
      <w:tr w:rsidR="002640C4" w:rsidRPr="004A4BC5" w:rsidTr="00C24D2A">
        <w:trPr>
          <w:trHeight w:val="7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A) Забайкальский край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Б) Омская область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B) Челябинская область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640C4" w:rsidRPr="004A4BC5" w:rsidRDefault="002640C4" w:rsidP="00C24D2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A4BC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1) 1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2) 2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3) 3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4) 4</w:t>
            </w:r>
          </w:p>
        </w:tc>
      </w:tr>
    </w:tbl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18"/>
        </w:rPr>
      </w:pPr>
      <w:r>
        <w:rPr>
          <w:b/>
          <w:color w:val="000000"/>
          <w:sz w:val="22"/>
          <w:szCs w:val="18"/>
        </w:rPr>
        <w:t>16.</w:t>
      </w:r>
      <w:r w:rsidRPr="00B916C9">
        <w:rPr>
          <w:b/>
          <w:color w:val="000000"/>
          <w:sz w:val="22"/>
          <w:szCs w:val="18"/>
        </w:rPr>
        <w:t>Потенциал российских регионов для развития туризма огромен. Каждый из них имеет рекреационные ресурсы, способные привлечь тысячи туристов из России и зарубежных стран. Определите субъект Российской Федерации по описанию его рекреационного потенциала: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18"/>
        </w:rPr>
      </w:pPr>
      <w:r w:rsidRPr="00B916C9">
        <w:rPr>
          <w:color w:val="000000"/>
          <w:sz w:val="22"/>
          <w:szCs w:val="18"/>
        </w:rPr>
        <w:t xml:space="preserve">В 2015 году «Белокуриху», «Бирюзовую Катунь» и другие курорты этого края посетили 1 миллион 200 тысяч человек, из которых 200 тысяч — иностранцы. Медицинский туризм является ключевым направлением туристической индустрии края. Лечебные ванны из пантов марала (рога марала — подвида благородного оленя), солёные озёра — аналог Мёртвого моря, целебные травы, </w:t>
      </w:r>
      <w:proofErr w:type="gramStart"/>
      <w:r w:rsidRPr="00B916C9">
        <w:rPr>
          <w:color w:val="000000"/>
          <w:sz w:val="22"/>
          <w:szCs w:val="18"/>
        </w:rPr>
        <w:t>местная</w:t>
      </w:r>
      <w:proofErr w:type="gramEnd"/>
      <w:r w:rsidRPr="00B916C9">
        <w:rPr>
          <w:color w:val="000000"/>
          <w:sz w:val="22"/>
          <w:szCs w:val="18"/>
        </w:rPr>
        <w:t xml:space="preserve"> </w:t>
      </w:r>
      <w:proofErr w:type="spellStart"/>
      <w:r w:rsidRPr="00B916C9">
        <w:rPr>
          <w:color w:val="000000"/>
          <w:sz w:val="22"/>
          <w:szCs w:val="18"/>
        </w:rPr>
        <w:t>биофармацевтика</w:t>
      </w:r>
      <w:proofErr w:type="spellEnd"/>
      <w:r w:rsidRPr="00B916C9">
        <w:rPr>
          <w:color w:val="000000"/>
          <w:sz w:val="22"/>
          <w:szCs w:val="18"/>
        </w:rPr>
        <w:t xml:space="preserve"> и многое другое творят чудеса. Люди уезжают от нас обновлёнными, зарядившись здоровьем на целый год. И обязательно возвращаются.</w:t>
      </w: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17. Каковы преимущества и недостатки водного транспорта России?</w:t>
      </w:r>
    </w:p>
    <w:p w:rsidR="002640C4" w:rsidRPr="00D562E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lastRenderedPageBreak/>
        <w:t>Годовая контрольная работа</w:t>
      </w:r>
    </w:p>
    <w:p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9 класс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2</w:t>
      </w:r>
    </w:p>
    <w:p w:rsidR="002640C4" w:rsidRPr="00AC5342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AC5342">
        <w:rPr>
          <w:b/>
          <w:color w:val="000000"/>
          <w:sz w:val="22"/>
          <w:szCs w:val="22"/>
        </w:rPr>
        <w:t>1.К зерновым культурам относятся</w:t>
      </w:r>
    </w:p>
    <w:p w:rsidR="002640C4" w:rsidRDefault="002640C4" w:rsidP="002640C4">
      <w:pPr>
        <w:pStyle w:val="leftmargin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пшеница</w:t>
      </w:r>
    </w:p>
    <w:p w:rsidR="002640C4" w:rsidRDefault="002640C4" w:rsidP="002640C4">
      <w:pPr>
        <w:pStyle w:val="leftmargin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пшеница, овес</w:t>
      </w:r>
    </w:p>
    <w:p w:rsidR="002640C4" w:rsidRDefault="002640C4" w:rsidP="002640C4">
      <w:pPr>
        <w:pStyle w:val="leftmargin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пшеница, овес и кукуруза</w:t>
      </w:r>
    </w:p>
    <w:p w:rsidR="002640C4" w:rsidRPr="00E4039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40394">
        <w:rPr>
          <w:b/>
          <w:color w:val="000000"/>
          <w:sz w:val="22"/>
          <w:szCs w:val="22"/>
        </w:rPr>
        <w:t>2.Какой из перечисленных городов России является крупным центром автомобилестроения?</w:t>
      </w:r>
    </w:p>
    <w:p w:rsidR="002640C4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DD1EA0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lastRenderedPageBreak/>
        <w:t>1) Нижний Новгород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2) Ставрополь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lastRenderedPageBreak/>
        <w:t>3) Курск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4) Чита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4039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40394">
        <w:rPr>
          <w:b/>
          <w:color w:val="000000"/>
          <w:sz w:val="22"/>
          <w:szCs w:val="22"/>
        </w:rPr>
        <w:lastRenderedPageBreak/>
        <w:t>3.В каком из пе</w:t>
      </w:r>
      <w:r w:rsidRPr="00E40394">
        <w:rPr>
          <w:b/>
          <w:color w:val="000000"/>
          <w:sz w:val="22"/>
          <w:szCs w:val="22"/>
        </w:rPr>
        <w:softHyphen/>
        <w:t>ре</w:t>
      </w:r>
      <w:r w:rsidRPr="00E40394">
        <w:rPr>
          <w:b/>
          <w:color w:val="000000"/>
          <w:sz w:val="22"/>
          <w:szCs w:val="22"/>
        </w:rPr>
        <w:softHyphen/>
        <w:t>чис</w:t>
      </w:r>
      <w:r w:rsidRPr="00E40394">
        <w:rPr>
          <w:b/>
          <w:color w:val="000000"/>
          <w:sz w:val="22"/>
          <w:szCs w:val="22"/>
        </w:rPr>
        <w:softHyphen/>
        <w:t>лен</w:t>
      </w:r>
      <w:r w:rsidRPr="00E40394">
        <w:rPr>
          <w:b/>
          <w:color w:val="000000"/>
          <w:sz w:val="22"/>
          <w:szCs w:val="22"/>
        </w:rPr>
        <w:softHyphen/>
        <w:t>ных регионов Рос</w:t>
      </w:r>
      <w:r w:rsidRPr="00E40394">
        <w:rPr>
          <w:b/>
          <w:color w:val="000000"/>
          <w:sz w:val="22"/>
          <w:szCs w:val="22"/>
        </w:rPr>
        <w:softHyphen/>
        <w:t>сии производится наи</w:t>
      </w:r>
      <w:r w:rsidRPr="00E40394">
        <w:rPr>
          <w:b/>
          <w:color w:val="000000"/>
          <w:sz w:val="22"/>
          <w:szCs w:val="22"/>
        </w:rPr>
        <w:softHyphen/>
        <w:t>боль</w:t>
      </w:r>
      <w:r w:rsidRPr="00E40394">
        <w:rPr>
          <w:b/>
          <w:color w:val="000000"/>
          <w:sz w:val="22"/>
          <w:szCs w:val="22"/>
        </w:rPr>
        <w:softHyphen/>
        <w:t>шая добыча нефти?</w:t>
      </w:r>
    </w:p>
    <w:p w:rsidR="002640C4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DD1EA0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lastRenderedPageBreak/>
        <w:t>1) Са</w:t>
      </w:r>
      <w:r w:rsidRPr="00DD1EA0">
        <w:rPr>
          <w:color w:val="000000"/>
          <w:sz w:val="22"/>
          <w:szCs w:val="22"/>
        </w:rPr>
        <w:softHyphen/>
        <w:t>ха</w:t>
      </w:r>
      <w:r w:rsidRPr="00DD1EA0">
        <w:rPr>
          <w:color w:val="000000"/>
          <w:sz w:val="22"/>
          <w:szCs w:val="22"/>
        </w:rPr>
        <w:softHyphen/>
        <w:t>лин</w:t>
      </w:r>
      <w:r w:rsidRPr="00DD1EA0">
        <w:rPr>
          <w:color w:val="000000"/>
          <w:sz w:val="22"/>
          <w:szCs w:val="22"/>
        </w:rPr>
        <w:softHyphen/>
        <w:t>ская область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2) Рес</w:t>
      </w:r>
      <w:r w:rsidRPr="00DD1EA0">
        <w:rPr>
          <w:color w:val="000000"/>
          <w:sz w:val="22"/>
          <w:szCs w:val="22"/>
        </w:rPr>
        <w:softHyphen/>
        <w:t>пуб</w:t>
      </w:r>
      <w:r w:rsidRPr="00DD1EA0">
        <w:rPr>
          <w:color w:val="000000"/>
          <w:sz w:val="22"/>
          <w:szCs w:val="22"/>
        </w:rPr>
        <w:softHyphen/>
        <w:t>ли</w:t>
      </w:r>
      <w:r w:rsidRPr="00DD1EA0">
        <w:rPr>
          <w:color w:val="000000"/>
          <w:sz w:val="22"/>
          <w:szCs w:val="22"/>
        </w:rPr>
        <w:softHyphen/>
        <w:t>ка Татарстан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lastRenderedPageBreak/>
        <w:t xml:space="preserve">3) Ханты-Мансийский АО 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4) Рес</w:t>
      </w:r>
      <w:r w:rsidRPr="00DD1EA0">
        <w:rPr>
          <w:color w:val="000000"/>
          <w:sz w:val="22"/>
          <w:szCs w:val="22"/>
        </w:rPr>
        <w:softHyphen/>
        <w:t>пуб</w:t>
      </w:r>
      <w:r w:rsidRPr="00DD1EA0">
        <w:rPr>
          <w:color w:val="000000"/>
          <w:sz w:val="22"/>
          <w:szCs w:val="22"/>
        </w:rPr>
        <w:softHyphen/>
        <w:t>ли</w:t>
      </w:r>
      <w:r w:rsidRPr="00DD1EA0">
        <w:rPr>
          <w:color w:val="000000"/>
          <w:sz w:val="22"/>
          <w:szCs w:val="22"/>
        </w:rPr>
        <w:softHyphen/>
        <w:t>ка Коми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40394">
        <w:rPr>
          <w:b/>
          <w:color w:val="000000"/>
          <w:sz w:val="22"/>
          <w:szCs w:val="22"/>
        </w:rPr>
        <w:lastRenderedPageBreak/>
        <w:t>4.</w:t>
      </w:r>
      <w:r>
        <w:rPr>
          <w:b/>
          <w:color w:val="000000"/>
          <w:sz w:val="22"/>
          <w:szCs w:val="22"/>
        </w:rPr>
        <w:t>Главным районом лесозаготовок в Европейской России является: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lastRenderedPageBreak/>
        <w:t>1) Северный Кавказ</w:t>
      </w:r>
    </w:p>
    <w:p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t>2) Урал</w:t>
      </w:r>
    </w:p>
    <w:p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lastRenderedPageBreak/>
        <w:t>3)</w:t>
      </w:r>
      <w:r>
        <w:rPr>
          <w:color w:val="000000"/>
          <w:sz w:val="22"/>
          <w:szCs w:val="22"/>
        </w:rPr>
        <w:t xml:space="preserve"> </w:t>
      </w:r>
      <w:r w:rsidRPr="00C47019">
        <w:rPr>
          <w:color w:val="000000"/>
          <w:sz w:val="22"/>
          <w:szCs w:val="22"/>
        </w:rPr>
        <w:t>Европейский Север</w:t>
      </w:r>
    </w:p>
    <w:p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t>4) Поволжье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EA4BCC">
        <w:rPr>
          <w:b/>
          <w:color w:val="000000"/>
          <w:szCs w:val="22"/>
        </w:rPr>
        <w:lastRenderedPageBreak/>
        <w:t>5.Началом Северного морского пути является порт:</w:t>
      </w: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  <w:sectPr w:rsidR="002640C4" w:rsidRPr="00EA4BCC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Мурманск</w:t>
      </w: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Калининград</w:t>
      </w: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Санкт-Петербург</w:t>
      </w: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Архангельск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EA4BCC">
        <w:rPr>
          <w:b/>
          <w:color w:val="000000"/>
          <w:szCs w:val="22"/>
        </w:rPr>
        <w:lastRenderedPageBreak/>
        <w:t>6.Основными продуктами черной металлургии являются</w:t>
      </w:r>
    </w:p>
    <w:p w:rsidR="002640C4" w:rsidRPr="00EA4BCC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  <w:sectPr w:rsidR="002640C4" w:rsidRPr="00EA4BCC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A4BCC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 xml:space="preserve">чугун </w:t>
      </w:r>
    </w:p>
    <w:p w:rsidR="002640C4" w:rsidRPr="00EA4BCC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чугун и сталь</w:t>
      </w:r>
    </w:p>
    <w:p w:rsidR="002640C4" w:rsidRPr="00E40394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ч</w:t>
      </w:r>
      <w:r w:rsidRPr="00E40394">
        <w:rPr>
          <w:color w:val="000000"/>
          <w:sz w:val="22"/>
          <w:szCs w:val="22"/>
        </w:rPr>
        <w:t>угун сталь и прокат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AC7667">
        <w:rPr>
          <w:b/>
          <w:color w:val="000000"/>
          <w:sz w:val="22"/>
          <w:szCs w:val="22"/>
        </w:rPr>
        <w:lastRenderedPageBreak/>
        <w:t>7.</w:t>
      </w:r>
      <w:r w:rsidRPr="00EA4BCC">
        <w:rPr>
          <w:b/>
          <w:color w:val="000000"/>
          <w:szCs w:val="22"/>
        </w:rPr>
        <w:t>Какие субъекты Российской Федерации входят в состав Европейского Севера?</w:t>
      </w: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  <w:sectPr w:rsidR="002640C4" w:rsidRPr="00EA4BCC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Ярославская и Вологодская области</w:t>
      </w: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Республики Коми и Карелия</w:t>
      </w: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Тверская область и республика Коми</w:t>
      </w: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Мурманская и Псковская области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AC7667">
        <w:rPr>
          <w:b/>
          <w:color w:val="000000"/>
          <w:sz w:val="22"/>
          <w:szCs w:val="22"/>
        </w:rPr>
        <w:lastRenderedPageBreak/>
        <w:t>8.</w:t>
      </w:r>
      <w:proofErr w:type="gramStart"/>
      <w:r w:rsidRPr="00EA4BCC">
        <w:rPr>
          <w:b/>
          <w:color w:val="000000"/>
          <w:szCs w:val="22"/>
        </w:rPr>
        <w:t>Запасы</w:t>
      </w:r>
      <w:proofErr w:type="gramEnd"/>
      <w:r w:rsidRPr="00EA4BCC">
        <w:rPr>
          <w:b/>
          <w:color w:val="000000"/>
          <w:szCs w:val="22"/>
        </w:rPr>
        <w:t xml:space="preserve"> каких полезных ископаемых имеются на территории Центральной России: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1) медные руды</w:t>
      </w: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2) природный газ</w:t>
      </w: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3) никелевые руды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A4BCC">
        <w:rPr>
          <w:color w:val="000000"/>
          <w:szCs w:val="22"/>
        </w:rPr>
        <w:t xml:space="preserve">4) железные </w:t>
      </w:r>
      <w:r>
        <w:rPr>
          <w:color w:val="000000"/>
          <w:szCs w:val="22"/>
        </w:rPr>
        <w:t>руды</w:t>
      </w:r>
    </w:p>
    <w:p w:rsidR="002640C4" w:rsidRPr="00EA4BCC" w:rsidRDefault="002640C4" w:rsidP="002640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Самый важный  транспортный узел, который  называют «ворота Кавказа»:</w:t>
      </w:r>
    </w:p>
    <w:p w:rsidR="002640C4" w:rsidRPr="00EA4BCC" w:rsidRDefault="002640C4" w:rsidP="002640C4">
      <w:pPr>
        <w:spacing w:after="0" w:line="240" w:lineRule="auto"/>
        <w:ind w:left="567"/>
        <w:rPr>
          <w:rFonts w:ascii="Times New Roman" w:eastAsia="Times New Roman" w:hAnsi="Times New Roman" w:cs="Times New Roman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szCs w:val="24"/>
          <w:lang w:eastAsia="ru-RU"/>
        </w:rPr>
        <w:t xml:space="preserve">   1) Краснодар</w:t>
      </w:r>
    </w:p>
    <w:p w:rsidR="002640C4" w:rsidRPr="00EA4BCC" w:rsidRDefault="002640C4" w:rsidP="002640C4">
      <w:pPr>
        <w:spacing w:after="0" w:line="240" w:lineRule="auto"/>
        <w:ind w:left="567"/>
        <w:rPr>
          <w:rFonts w:ascii="Times New Roman" w:eastAsia="Times New Roman" w:hAnsi="Times New Roman" w:cs="Times New Roman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szCs w:val="24"/>
          <w:lang w:eastAsia="ru-RU"/>
        </w:rPr>
        <w:t xml:space="preserve">   2) Новороссийск</w:t>
      </w:r>
    </w:p>
    <w:p w:rsidR="002640C4" w:rsidRPr="00EA4BCC" w:rsidRDefault="002640C4" w:rsidP="002640C4">
      <w:pPr>
        <w:spacing w:after="0" w:line="240" w:lineRule="auto"/>
        <w:ind w:left="567"/>
        <w:rPr>
          <w:rFonts w:ascii="Times New Roman" w:eastAsia="Times New Roman" w:hAnsi="Times New Roman" w:cs="Times New Roman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szCs w:val="24"/>
          <w:lang w:eastAsia="ru-RU"/>
        </w:rPr>
        <w:t xml:space="preserve">   3) Ростов на Дону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Cs w:val="22"/>
        </w:rPr>
      </w:pPr>
      <w:r w:rsidRPr="00AC7667">
        <w:rPr>
          <w:b/>
          <w:color w:val="000000"/>
          <w:sz w:val="22"/>
          <w:szCs w:val="22"/>
        </w:rPr>
        <w:lastRenderedPageBreak/>
        <w:t>10</w:t>
      </w:r>
      <w:r>
        <w:rPr>
          <w:b/>
          <w:color w:val="000000"/>
          <w:sz w:val="22"/>
          <w:szCs w:val="22"/>
        </w:rPr>
        <w:t>.</w:t>
      </w:r>
      <w:r w:rsidRPr="00AC7667">
        <w:rPr>
          <w:b/>
          <w:color w:val="000000"/>
          <w:sz w:val="22"/>
          <w:szCs w:val="22"/>
        </w:rPr>
        <w:t xml:space="preserve"> </w:t>
      </w:r>
      <w:r w:rsidRPr="00EA4BCC">
        <w:rPr>
          <w:b/>
          <w:color w:val="000000"/>
          <w:szCs w:val="22"/>
        </w:rPr>
        <w:t xml:space="preserve">Назовите единственный </w:t>
      </w:r>
      <w:proofErr w:type="spellStart"/>
      <w:r w:rsidRPr="00EA4BCC">
        <w:rPr>
          <w:b/>
          <w:color w:val="000000"/>
          <w:szCs w:val="22"/>
        </w:rPr>
        <w:t>монголоязычный</w:t>
      </w:r>
      <w:proofErr w:type="spellEnd"/>
      <w:r w:rsidRPr="00EA4BCC">
        <w:rPr>
          <w:b/>
          <w:color w:val="000000"/>
          <w:szCs w:val="22"/>
        </w:rPr>
        <w:t xml:space="preserve"> народ Поволжья, представители которого исповедуют буддизм</w:t>
      </w:r>
      <w:r>
        <w:rPr>
          <w:b/>
          <w:color w:val="000000"/>
          <w:szCs w:val="22"/>
        </w:rPr>
        <w:t>:</w:t>
      </w: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EA4BCC">
        <w:rPr>
          <w:color w:val="000000"/>
          <w:szCs w:val="22"/>
        </w:rPr>
        <w:t>1) калмыки 2) татары 3) башкиры  4) марийцы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D236C7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2"/>
        </w:rPr>
      </w:pPr>
      <w:r w:rsidRPr="00D236C7">
        <w:rPr>
          <w:b/>
          <w:color w:val="000000"/>
          <w:sz w:val="20"/>
          <w:szCs w:val="22"/>
        </w:rPr>
        <w:lastRenderedPageBreak/>
        <w:t>11.Какая природная зона отсутствует в Сибири</w:t>
      </w: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  <w:sectPr w:rsidR="002640C4" w:rsidRPr="00D236C7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lastRenderedPageBreak/>
        <w:t>широколиственные леса</w:t>
      </w: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t>степь</w:t>
      </w: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lastRenderedPageBreak/>
        <w:t>лесотундра</w:t>
      </w: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t>лесоболотная</w:t>
      </w: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4039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E40394">
        <w:rPr>
          <w:rFonts w:ascii="Times New Roman" w:hAnsi="Times New Roman" w:cs="Times New Roman"/>
          <w:b/>
          <w:color w:val="000000"/>
        </w:rPr>
        <w:lastRenderedPageBreak/>
        <w:t>12.Отраслями специализации Восточной Сибири являются</w:t>
      </w: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  <w:sectPr w:rsidR="002640C4" w:rsidRPr="00E4039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lastRenderedPageBreak/>
        <w:t>электроэнергетика и лесная промышленность</w:t>
      </w: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t>целлюлозно-бумажная и легкая</w:t>
      </w: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lastRenderedPageBreak/>
        <w:t>цветная и черная металлургия</w:t>
      </w: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t>машиностроение и полиграфия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D236C7" w:rsidRDefault="002640C4" w:rsidP="002640C4">
      <w:pPr>
        <w:spacing w:after="0" w:line="240" w:lineRule="auto"/>
        <w:rPr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lastRenderedPageBreak/>
        <w:t xml:space="preserve">13. </w:t>
      </w:r>
      <w:r w:rsidRPr="00D236C7">
        <w:rPr>
          <w:rFonts w:ascii="Times New Roman" w:hAnsi="Times New Roman" w:cs="Times New Roman"/>
          <w:b/>
          <w:sz w:val="20"/>
          <w:szCs w:val="24"/>
        </w:rPr>
        <w:t>Туристические фирмы разных регионов России разработали слоганы (рекламные лозунги) для привлечения туристов в свои регионы. Установите соответствие между слоганом и названием региона.</w:t>
      </w:r>
    </w:p>
    <w:p w:rsidR="002640C4" w:rsidRPr="00D236C7" w:rsidRDefault="002640C4" w:rsidP="002640C4">
      <w:pPr>
        <w:spacing w:after="0"/>
        <w:rPr>
          <w:sz w:val="20"/>
        </w:rPr>
      </w:pPr>
      <w:r w:rsidRPr="00D236C7">
        <w:rPr>
          <w:rFonts w:ascii="Times New Roman" w:hAnsi="Times New Roman" w:cs="Times New Roman"/>
          <w:szCs w:val="24"/>
        </w:rPr>
        <w:t xml:space="preserve">   </w:t>
      </w:r>
      <w:r w:rsidRPr="00D236C7">
        <w:rPr>
          <w:rFonts w:ascii="Times New Roman" w:hAnsi="Times New Roman" w:cs="Times New Roman"/>
          <w:sz w:val="20"/>
          <w:szCs w:val="24"/>
        </w:rPr>
        <w:t xml:space="preserve">СЛОГАН    </w:t>
      </w:r>
      <w:r w:rsidRPr="00D236C7">
        <w:rPr>
          <w:rFonts w:ascii="Times New Roman" w:hAnsi="Times New Roman" w:cs="Times New Roman"/>
          <w:szCs w:val="24"/>
        </w:rPr>
        <w:t xml:space="preserve">                                           РЕГИОН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>А) Добро пожаловать в самый                                         1) Республика Дагестан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 Западный регион России! Янтарь                              2) </w:t>
      </w:r>
      <w:proofErr w:type="gramStart"/>
      <w:r w:rsidRPr="00D236C7">
        <w:rPr>
          <w:rFonts w:ascii="Times New Roman" w:hAnsi="Times New Roman" w:cs="Times New Roman"/>
          <w:sz w:val="20"/>
          <w:szCs w:val="24"/>
        </w:rPr>
        <w:t>Калининградская</w:t>
      </w:r>
      <w:proofErr w:type="gramEnd"/>
      <w:r w:rsidRPr="00D236C7">
        <w:rPr>
          <w:rFonts w:ascii="Times New Roman" w:hAnsi="Times New Roman" w:cs="Times New Roman"/>
          <w:sz w:val="20"/>
          <w:szCs w:val="24"/>
        </w:rPr>
        <w:t xml:space="preserve"> обл.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 и море – удивительное сочетание!                            3) Республика Карелия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>Б) Здесь можно отдохнуть в горах                                  4) Ростовская обл.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и на море, познакомиться с культурой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и традициями народов, проживающих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на этой благодатной земле! Кстати,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крайняя южная точка России  тоже  здесь!</w:t>
      </w:r>
    </w:p>
    <w:p w:rsidR="002640C4" w:rsidRPr="009D489C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  <w:t>14.</w:t>
      </w:r>
      <w:r w:rsidRPr="009D489C"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  <w:t xml:space="preserve">В регионах, в которых работают крупные морские порты, экономика получает дополнительные стимулы для развития. В каких трёх из перечисленных регионов России </w:t>
      </w:r>
      <w:r w:rsidRPr="009D489C"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  <w:lastRenderedPageBreak/>
        <w:t>функционируют крупные морские порты? Запишите цифры, под которыми указаны эти регионы.</w:t>
      </w:r>
    </w:p>
    <w:p w:rsidR="002640C4" w:rsidRPr="009D489C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Cs w:val="18"/>
          <w:lang w:eastAsia="ru-RU"/>
        </w:rPr>
        <w:t xml:space="preserve">     </w:t>
      </w: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1) Мурманская область</w:t>
      </w:r>
    </w:p>
    <w:p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2) Приморский край</w:t>
      </w:r>
    </w:p>
    <w:p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3) Пермский край</w:t>
      </w:r>
    </w:p>
    <w:p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4) Ленинградская область</w:t>
      </w:r>
    </w:p>
    <w:p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5) Иркутская область</w:t>
      </w:r>
    </w:p>
    <w:p w:rsidR="002640C4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6) Тульская область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2640C4" w:rsidRPr="00D56775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Cs w:val="18"/>
          <w:shd w:val="clear" w:color="auto" w:fill="FFFFFF"/>
        </w:rPr>
        <w:t xml:space="preserve">15. </w:t>
      </w:r>
      <w:r w:rsidRPr="00D56775">
        <w:rPr>
          <w:b/>
          <w:color w:val="000000"/>
          <w:szCs w:val="18"/>
          <w:shd w:val="clear" w:color="auto" w:fill="FFFFFF"/>
        </w:rPr>
        <w:t>Установите соответствие между субъектом федерации и цифрой, которой он обозначен на карте</w:t>
      </w:r>
    </w:p>
    <w:p w:rsidR="002640C4" w:rsidRDefault="002640C4" w:rsidP="002640C4">
      <w:r w:rsidRPr="004D3986">
        <w:t xml:space="preserve"> </w:t>
      </w:r>
      <w:r>
        <w:rPr>
          <w:noProof/>
          <w:lang w:eastAsia="ru-RU"/>
        </w:rPr>
        <w:drawing>
          <wp:inline distT="0" distB="0" distL="0" distR="0">
            <wp:extent cx="3667125" cy="2052137"/>
            <wp:effectExtent l="0" t="0" r="0" b="5715"/>
            <wp:docPr id="15362" name="Picture 2" descr="GEO.2011.IV.11.B3.0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GEO.2011.IV.11.B3.02/innerimg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90" cy="205217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640C4" w:rsidRDefault="002640C4" w:rsidP="002640C4">
      <w:pPr>
        <w:spacing w:after="0" w:line="240" w:lineRule="auto"/>
        <w:rPr>
          <w:rFonts w:ascii="Times New Roman" w:hAnsi="Times New Roman" w:cs="Times New Roman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lastRenderedPageBreak/>
        <w:t>А) Хакассия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Б) Коми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В) Бурятия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</w:p>
    <w:p w:rsidR="002640C4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1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 xml:space="preserve"> </w:t>
      </w:r>
      <w:r w:rsidRPr="00A44A09">
        <w:rPr>
          <w:rFonts w:ascii="Times New Roman" w:hAnsi="Times New Roman" w:cs="Times New Roman"/>
        </w:rPr>
        <w:t>2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 xml:space="preserve"> </w:t>
      </w:r>
      <w:r w:rsidRPr="00A44A09">
        <w:rPr>
          <w:rFonts w:ascii="Times New Roman" w:hAnsi="Times New Roman" w:cs="Times New Roman"/>
        </w:rPr>
        <w:t>3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</w:rPr>
        <w:t xml:space="preserve"> </w:t>
      </w:r>
      <w:r w:rsidRPr="00A44A09">
        <w:rPr>
          <w:rFonts w:ascii="Times New Roman" w:hAnsi="Times New Roman" w:cs="Times New Roman"/>
        </w:rPr>
        <w:t>4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4D3986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16.</w:t>
      </w:r>
      <w:r w:rsidRPr="004D3986">
        <w:rPr>
          <w:b/>
          <w:color w:val="000000"/>
          <w:sz w:val="22"/>
          <w:szCs w:val="22"/>
        </w:rPr>
        <w:t>Потенциал российских регионов для развития туризма огромен. Каждый из них имеет рекреационные ресурсы, способные привлечь тысячи туристов из России и зарубежных стран. Определите субъект Российской Федерации по описанию его рекреационного потенциала:</w:t>
      </w:r>
    </w:p>
    <w:p w:rsidR="002640C4" w:rsidRPr="004D3986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4D3986">
        <w:rPr>
          <w:color w:val="000000"/>
          <w:sz w:val="22"/>
          <w:szCs w:val="22"/>
        </w:rPr>
        <w:t xml:space="preserve">Одним из самых привлекательных мест для курортного отдыха считается Черноморское побережье. Жемчужиной южного берега региона является знаменитая Ялта. Набережная этого города — одна из главных достопримечательностей. Если вы являетесь ценителем экстрима, то можно подняться по канатной дороге на гору </w:t>
      </w:r>
      <w:proofErr w:type="gramStart"/>
      <w:r w:rsidRPr="004D3986">
        <w:rPr>
          <w:color w:val="000000"/>
          <w:sz w:val="22"/>
          <w:szCs w:val="22"/>
        </w:rPr>
        <w:t>Ай-Петри</w:t>
      </w:r>
      <w:proofErr w:type="gramEnd"/>
      <w:r w:rsidRPr="004D3986">
        <w:rPr>
          <w:color w:val="000000"/>
          <w:sz w:val="22"/>
          <w:szCs w:val="22"/>
        </w:rPr>
        <w:t xml:space="preserve">. </w:t>
      </w:r>
      <w:proofErr w:type="gramStart"/>
      <w:r w:rsidRPr="004D3986">
        <w:rPr>
          <w:color w:val="000000"/>
          <w:sz w:val="22"/>
          <w:szCs w:val="22"/>
        </w:rPr>
        <w:t>Более тысячи метров</w:t>
      </w:r>
      <w:proofErr w:type="gramEnd"/>
      <w:r w:rsidRPr="004D3986">
        <w:rPr>
          <w:color w:val="000000"/>
          <w:sz w:val="22"/>
          <w:szCs w:val="22"/>
        </w:rPr>
        <w:t xml:space="preserve"> над уровнем моря и захватывающий вид на уникальный дворцово-парковый музей-заповедник «</w:t>
      </w:r>
      <w:proofErr w:type="spellStart"/>
      <w:r w:rsidRPr="004D3986">
        <w:rPr>
          <w:color w:val="000000"/>
          <w:sz w:val="22"/>
          <w:szCs w:val="22"/>
        </w:rPr>
        <w:t>Воронцовский</w:t>
      </w:r>
      <w:proofErr w:type="spellEnd"/>
      <w:r w:rsidRPr="004D3986">
        <w:rPr>
          <w:color w:val="000000"/>
          <w:sz w:val="22"/>
          <w:szCs w:val="22"/>
        </w:rPr>
        <w:t xml:space="preserve"> дворец» — награда смелым туристам.</w:t>
      </w:r>
    </w:p>
    <w:p w:rsidR="002640C4" w:rsidRPr="00D236C7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Cs w:val="22"/>
        </w:rPr>
      </w:pPr>
    </w:p>
    <w:p w:rsidR="002640C4" w:rsidRPr="00D236C7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Cs w:val="22"/>
        </w:rPr>
      </w:pPr>
      <w:r>
        <w:rPr>
          <w:b/>
          <w:color w:val="000000"/>
          <w:szCs w:val="22"/>
        </w:rPr>
        <w:t>17.</w:t>
      </w:r>
      <w:r w:rsidRPr="00D236C7">
        <w:rPr>
          <w:b/>
          <w:color w:val="000000"/>
          <w:szCs w:val="22"/>
        </w:rPr>
        <w:t>Каковы преимущества и недостатки строительства ГЭС и водохранилищ?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/>
    <w:p w:rsidR="002640C4" w:rsidRP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sectPr w:rsidR="002640C4" w:rsidRPr="002640C4" w:rsidSect="00E03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350AD"/>
    <w:multiLevelType w:val="hybridMultilevel"/>
    <w:tmpl w:val="249AA4C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E77BF"/>
    <w:multiLevelType w:val="hybridMultilevel"/>
    <w:tmpl w:val="5E9C0A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B0810"/>
    <w:multiLevelType w:val="hybridMultilevel"/>
    <w:tmpl w:val="12BABFD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24B8A"/>
    <w:multiLevelType w:val="hybridMultilevel"/>
    <w:tmpl w:val="55866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44D41"/>
    <w:multiLevelType w:val="hybridMultilevel"/>
    <w:tmpl w:val="D6C27C0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E1DF5"/>
    <w:multiLevelType w:val="hybridMultilevel"/>
    <w:tmpl w:val="08D4184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52A93"/>
    <w:multiLevelType w:val="hybridMultilevel"/>
    <w:tmpl w:val="906C06CA"/>
    <w:lvl w:ilvl="0" w:tplc="57F82294">
      <w:start w:val="1"/>
      <w:numFmt w:val="russianLower"/>
      <w:lvlText w:val="%1)"/>
      <w:lvlJc w:val="left"/>
      <w:pPr>
        <w:ind w:left="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7">
    <w:nsid w:val="21E328D2"/>
    <w:multiLevelType w:val="hybridMultilevel"/>
    <w:tmpl w:val="8520AFC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C389F"/>
    <w:multiLevelType w:val="hybridMultilevel"/>
    <w:tmpl w:val="E62E24FE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B28C8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D12F5"/>
    <w:multiLevelType w:val="hybridMultilevel"/>
    <w:tmpl w:val="F62C8356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>
    <w:nsid w:val="2F366F47"/>
    <w:multiLevelType w:val="hybridMultilevel"/>
    <w:tmpl w:val="8F62140A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967F3"/>
    <w:multiLevelType w:val="hybridMultilevel"/>
    <w:tmpl w:val="B8A4080C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C65CE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26B66"/>
    <w:multiLevelType w:val="hybridMultilevel"/>
    <w:tmpl w:val="F0F2005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D14C0"/>
    <w:multiLevelType w:val="hybridMultilevel"/>
    <w:tmpl w:val="58F4ED0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BD701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AF4026"/>
    <w:multiLevelType w:val="hybridMultilevel"/>
    <w:tmpl w:val="78502E4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200A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CF1A3C"/>
    <w:multiLevelType w:val="hybridMultilevel"/>
    <w:tmpl w:val="30AC86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C32D9D"/>
    <w:multiLevelType w:val="hybridMultilevel"/>
    <w:tmpl w:val="48D688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E935A5"/>
    <w:multiLevelType w:val="hybridMultilevel"/>
    <w:tmpl w:val="39168D2A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322BE5"/>
    <w:multiLevelType w:val="hybridMultilevel"/>
    <w:tmpl w:val="4EC4265A"/>
    <w:lvl w:ilvl="0" w:tplc="33F805EA">
      <w:start w:val="1"/>
      <w:numFmt w:val="decimal"/>
      <w:lvlText w:val="%1)"/>
      <w:lvlJc w:val="left"/>
      <w:pPr>
        <w:ind w:left="4695" w:hanging="4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3B1D43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D4759B"/>
    <w:multiLevelType w:val="hybridMultilevel"/>
    <w:tmpl w:val="9A264636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3149DE"/>
    <w:multiLevelType w:val="hybridMultilevel"/>
    <w:tmpl w:val="E782080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47742D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0F6D31"/>
    <w:multiLevelType w:val="hybridMultilevel"/>
    <w:tmpl w:val="9E4EB41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E338F7"/>
    <w:multiLevelType w:val="hybridMultilevel"/>
    <w:tmpl w:val="2D5EC8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7545D"/>
    <w:multiLevelType w:val="hybridMultilevel"/>
    <w:tmpl w:val="94E0E3B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8E6D3E"/>
    <w:multiLevelType w:val="hybridMultilevel"/>
    <w:tmpl w:val="4BC40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6B1BAF"/>
    <w:multiLevelType w:val="hybridMultilevel"/>
    <w:tmpl w:val="714C0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F34AC8"/>
    <w:multiLevelType w:val="hybridMultilevel"/>
    <w:tmpl w:val="4D38C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0862C4"/>
    <w:multiLevelType w:val="hybridMultilevel"/>
    <w:tmpl w:val="9DF8DE6A"/>
    <w:lvl w:ilvl="0" w:tplc="9EC684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0D1AEA"/>
    <w:multiLevelType w:val="hybridMultilevel"/>
    <w:tmpl w:val="8FD0C0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53AAE"/>
    <w:multiLevelType w:val="hybridMultilevel"/>
    <w:tmpl w:val="DABAC24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2"/>
  </w:num>
  <w:num w:numId="3">
    <w:abstractNumId w:val="13"/>
  </w:num>
  <w:num w:numId="4">
    <w:abstractNumId w:val="9"/>
  </w:num>
  <w:num w:numId="5">
    <w:abstractNumId w:val="30"/>
  </w:num>
  <w:num w:numId="6">
    <w:abstractNumId w:val="23"/>
  </w:num>
  <w:num w:numId="7">
    <w:abstractNumId w:val="33"/>
  </w:num>
  <w:num w:numId="8">
    <w:abstractNumId w:val="0"/>
  </w:num>
  <w:num w:numId="9">
    <w:abstractNumId w:val="14"/>
  </w:num>
  <w:num w:numId="10">
    <w:abstractNumId w:val="25"/>
  </w:num>
  <w:num w:numId="11">
    <w:abstractNumId w:val="12"/>
  </w:num>
  <w:num w:numId="12">
    <w:abstractNumId w:val="11"/>
  </w:num>
  <w:num w:numId="13">
    <w:abstractNumId w:val="24"/>
  </w:num>
  <w:num w:numId="14">
    <w:abstractNumId w:val="21"/>
  </w:num>
  <w:num w:numId="15">
    <w:abstractNumId w:val="15"/>
  </w:num>
  <w:num w:numId="16">
    <w:abstractNumId w:val="35"/>
  </w:num>
  <w:num w:numId="17">
    <w:abstractNumId w:val="6"/>
  </w:num>
  <w:num w:numId="18">
    <w:abstractNumId w:val="4"/>
  </w:num>
  <w:num w:numId="19">
    <w:abstractNumId w:val="7"/>
  </w:num>
  <w:num w:numId="20">
    <w:abstractNumId w:val="5"/>
  </w:num>
  <w:num w:numId="21">
    <w:abstractNumId w:val="2"/>
  </w:num>
  <w:num w:numId="22">
    <w:abstractNumId w:val="29"/>
  </w:num>
  <w:num w:numId="23">
    <w:abstractNumId w:val="17"/>
  </w:num>
  <w:num w:numId="24">
    <w:abstractNumId w:val="8"/>
  </w:num>
  <w:num w:numId="25">
    <w:abstractNumId w:val="27"/>
  </w:num>
  <w:num w:numId="26">
    <w:abstractNumId w:val="1"/>
  </w:num>
  <w:num w:numId="27">
    <w:abstractNumId w:val="28"/>
  </w:num>
  <w:num w:numId="28">
    <w:abstractNumId w:val="19"/>
  </w:num>
  <w:num w:numId="29">
    <w:abstractNumId w:val="16"/>
  </w:num>
  <w:num w:numId="30">
    <w:abstractNumId w:val="32"/>
  </w:num>
  <w:num w:numId="31">
    <w:abstractNumId w:val="34"/>
  </w:num>
  <w:num w:numId="32">
    <w:abstractNumId w:val="20"/>
  </w:num>
  <w:num w:numId="33">
    <w:abstractNumId w:val="31"/>
  </w:num>
  <w:num w:numId="34">
    <w:abstractNumId w:val="3"/>
  </w:num>
  <w:num w:numId="35">
    <w:abstractNumId w:val="18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20C33"/>
    <w:rsid w:val="000027D0"/>
    <w:rsid w:val="00010BA4"/>
    <w:rsid w:val="0004714B"/>
    <w:rsid w:val="00065AEC"/>
    <w:rsid w:val="000D13FB"/>
    <w:rsid w:val="000D39F2"/>
    <w:rsid w:val="00227E5D"/>
    <w:rsid w:val="002640C4"/>
    <w:rsid w:val="00440651"/>
    <w:rsid w:val="0051683E"/>
    <w:rsid w:val="00590C72"/>
    <w:rsid w:val="0076584C"/>
    <w:rsid w:val="008969B8"/>
    <w:rsid w:val="00AA3C8C"/>
    <w:rsid w:val="00BE0481"/>
    <w:rsid w:val="00BE166A"/>
    <w:rsid w:val="00C20C33"/>
    <w:rsid w:val="00C24D2A"/>
    <w:rsid w:val="00C31A50"/>
    <w:rsid w:val="00C333F0"/>
    <w:rsid w:val="00C540ED"/>
    <w:rsid w:val="00CF13FF"/>
    <w:rsid w:val="00E03112"/>
    <w:rsid w:val="00E9786D"/>
    <w:rsid w:val="00EB12A8"/>
    <w:rsid w:val="00FC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9F2"/>
  </w:style>
  <w:style w:type="paragraph" w:styleId="1">
    <w:name w:val="heading 1"/>
    <w:basedOn w:val="a"/>
    <w:link w:val="10"/>
    <w:uiPriority w:val="1"/>
    <w:qFormat/>
    <w:rsid w:val="000D39F2"/>
    <w:pPr>
      <w:widowControl w:val="0"/>
      <w:autoSpaceDE w:val="0"/>
      <w:autoSpaceDN w:val="0"/>
      <w:spacing w:after="0" w:line="240" w:lineRule="auto"/>
      <w:ind w:left="12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D39F2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0D39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0B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BA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16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51683E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516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264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9F2"/>
  </w:style>
  <w:style w:type="paragraph" w:styleId="1">
    <w:name w:val="heading 1"/>
    <w:basedOn w:val="a"/>
    <w:link w:val="10"/>
    <w:uiPriority w:val="1"/>
    <w:qFormat/>
    <w:rsid w:val="000D39F2"/>
    <w:pPr>
      <w:widowControl w:val="0"/>
      <w:autoSpaceDE w:val="0"/>
      <w:autoSpaceDN w:val="0"/>
      <w:spacing w:after="0" w:line="240" w:lineRule="auto"/>
      <w:ind w:left="12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D39F2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0D3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0B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BA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16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51683E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516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264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10" Type="http://schemas.microsoft.com/office/2007/relationships/hdphoto" Target="media/hdphoto2.wdp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5.wdp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4933</Words>
  <Characters>28121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Win10</cp:lastModifiedBy>
  <cp:revision>20</cp:revision>
  <dcterms:created xsi:type="dcterms:W3CDTF">2021-04-11T08:02:00Z</dcterms:created>
  <dcterms:modified xsi:type="dcterms:W3CDTF">2024-11-04T10:43:00Z</dcterms:modified>
</cp:coreProperties>
</file>